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83D5C" w14:textId="0B6061F9" w:rsidR="005B0964" w:rsidRPr="005B0964" w:rsidRDefault="005B0964" w:rsidP="005B0964">
      <w:pPr>
        <w:shd w:val="clear" w:color="auto" w:fill="FFFFFF"/>
        <w:spacing w:after="0" w:line="288" w:lineRule="atLeast"/>
        <w:outlineLvl w:val="0"/>
        <w:rPr>
          <w:rFonts w:ascii="Tahoma" w:eastAsia="Times New Roman" w:hAnsi="Tahoma" w:cs="Tahoma"/>
          <w:b/>
          <w:bCs/>
          <w:kern w:val="36"/>
          <w:sz w:val="36"/>
          <w:szCs w:val="36"/>
          <w:lang w:val="en-GB" w:eastAsia="en-GB"/>
        </w:rPr>
      </w:pPr>
      <w:r w:rsidRPr="005B0964">
        <w:rPr>
          <w:rFonts w:ascii="Tahoma" w:eastAsiaTheme="minorEastAsia" w:hAnsi="Tahoma" w:cs="Tahoma"/>
          <w:noProof/>
          <w:sz w:val="24"/>
          <w:szCs w:val="24"/>
          <w:lang w:val="en-GB" w:eastAsia="en-GB"/>
        </w:rPr>
        <w:drawing>
          <wp:inline distT="0" distB="0" distL="0" distR="0" wp14:anchorId="10FC0730" wp14:editId="2FAC6B6B">
            <wp:extent cx="2647950" cy="790575"/>
            <wp:effectExtent l="0" t="0" r="0" b="0"/>
            <wp:docPr id="1100763312" name="Picture 1100763312" descr="Ofsted and Care Quality Commissio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647950" cy="790575"/>
                    </a:xfrm>
                    <a:prstGeom prst="rect">
                      <a:avLst/>
                    </a:prstGeom>
                  </pic:spPr>
                </pic:pic>
              </a:graphicData>
            </a:graphic>
          </wp:inline>
        </w:drawing>
      </w:r>
    </w:p>
    <w:p w14:paraId="1196B76F" w14:textId="77777777" w:rsidR="005B0964" w:rsidRPr="005B0964" w:rsidRDefault="005B0964" w:rsidP="005B0964">
      <w:pPr>
        <w:shd w:val="clear" w:color="auto" w:fill="FFFFFF"/>
        <w:spacing w:after="0" w:line="288" w:lineRule="atLeast"/>
        <w:outlineLvl w:val="0"/>
        <w:rPr>
          <w:rFonts w:ascii="Tahoma" w:eastAsia="Times New Roman" w:hAnsi="Tahoma" w:cs="Tahoma"/>
          <w:b/>
          <w:bCs/>
          <w:kern w:val="36"/>
          <w:sz w:val="36"/>
          <w:szCs w:val="36"/>
          <w:lang w:val="en-GB" w:eastAsia="en-GB"/>
        </w:rPr>
      </w:pPr>
    </w:p>
    <w:p w14:paraId="5E07DBF6" w14:textId="77777777" w:rsidR="005B0964" w:rsidRPr="00696AF4" w:rsidRDefault="005B0964" w:rsidP="005B0964">
      <w:pPr>
        <w:shd w:val="clear" w:color="auto" w:fill="FFFFFF"/>
        <w:spacing w:after="0" w:line="288" w:lineRule="atLeast"/>
        <w:outlineLvl w:val="0"/>
        <w:rPr>
          <w:rFonts w:ascii="Tahoma" w:eastAsia="Times New Roman" w:hAnsi="Tahoma" w:cs="Tahoma"/>
          <w:b/>
          <w:bCs/>
          <w:kern w:val="36"/>
          <w:sz w:val="28"/>
          <w:szCs w:val="28"/>
          <w:lang w:val="en-GB" w:eastAsia="en-GB"/>
        </w:rPr>
      </w:pPr>
      <w:r w:rsidRPr="00696AF4">
        <w:rPr>
          <w:rFonts w:ascii="Tahoma" w:eastAsia="Times New Roman" w:hAnsi="Tahoma" w:cs="Tahoma"/>
          <w:b/>
          <w:bCs/>
          <w:kern w:val="36"/>
          <w:sz w:val="28"/>
          <w:szCs w:val="28"/>
          <w:lang w:val="en-GB" w:eastAsia="en-GB"/>
        </w:rPr>
        <w:t>Area SEND inspection</w:t>
      </w:r>
    </w:p>
    <w:p w14:paraId="56AD8924" w14:textId="77777777" w:rsidR="00696AF4" w:rsidRDefault="00696AF4" w:rsidP="005B0964">
      <w:pPr>
        <w:shd w:val="clear" w:color="auto" w:fill="FFFFFF"/>
        <w:spacing w:after="0" w:line="288" w:lineRule="atLeast"/>
        <w:outlineLvl w:val="0"/>
        <w:rPr>
          <w:rFonts w:ascii="Tahoma" w:eastAsia="Times New Roman" w:hAnsi="Tahoma" w:cs="Tahoma"/>
          <w:b/>
          <w:bCs/>
          <w:kern w:val="36"/>
          <w:sz w:val="28"/>
          <w:szCs w:val="28"/>
          <w:lang w:val="en-GB" w:eastAsia="en-GB"/>
        </w:rPr>
      </w:pPr>
    </w:p>
    <w:p w14:paraId="4E029811" w14:textId="099AE3F3" w:rsidR="00696AF4" w:rsidRDefault="00696AF4" w:rsidP="005B0964">
      <w:pPr>
        <w:shd w:val="clear" w:color="auto" w:fill="FFFFFF"/>
        <w:spacing w:after="0" w:line="288" w:lineRule="atLeast"/>
        <w:outlineLvl w:val="0"/>
        <w:rPr>
          <w:rFonts w:ascii="Tahoma" w:eastAsia="Times New Roman" w:hAnsi="Tahoma" w:cs="Tahoma"/>
          <w:b/>
          <w:bCs/>
          <w:kern w:val="36"/>
          <w:sz w:val="28"/>
          <w:szCs w:val="28"/>
          <w:lang w:val="en-GB" w:eastAsia="en-GB"/>
        </w:rPr>
      </w:pPr>
      <w:r>
        <w:rPr>
          <w:rFonts w:ascii="Tahoma" w:eastAsia="Times New Roman" w:hAnsi="Tahoma" w:cs="Tahoma"/>
          <w:b/>
          <w:bCs/>
          <w:kern w:val="36"/>
          <w:sz w:val="28"/>
          <w:szCs w:val="28"/>
          <w:lang w:val="en-GB" w:eastAsia="en-GB"/>
        </w:rPr>
        <w:t>P</w:t>
      </w:r>
      <w:r w:rsidR="005B0964" w:rsidRPr="00696AF4">
        <w:rPr>
          <w:rFonts w:ascii="Tahoma" w:eastAsia="Times New Roman" w:hAnsi="Tahoma" w:cs="Tahoma"/>
          <w:b/>
          <w:bCs/>
          <w:kern w:val="36"/>
          <w:sz w:val="28"/>
          <w:szCs w:val="28"/>
          <w:lang w:val="en-GB" w:eastAsia="en-GB"/>
        </w:rPr>
        <w:t>ractitioner views</w:t>
      </w:r>
    </w:p>
    <w:p w14:paraId="49AF00C6" w14:textId="77777777" w:rsidR="00696AF4" w:rsidRPr="00696AF4" w:rsidRDefault="00696AF4" w:rsidP="005B0964">
      <w:pPr>
        <w:shd w:val="clear" w:color="auto" w:fill="FFFFFF"/>
        <w:spacing w:after="0" w:line="288" w:lineRule="atLeast"/>
        <w:outlineLvl w:val="0"/>
        <w:rPr>
          <w:rFonts w:ascii="Tahoma" w:eastAsia="Times New Roman" w:hAnsi="Tahoma" w:cs="Tahoma"/>
          <w:b/>
          <w:bCs/>
          <w:kern w:val="36"/>
          <w:sz w:val="28"/>
          <w:szCs w:val="28"/>
          <w:lang w:val="en-GB" w:eastAsia="en-GB"/>
        </w:rPr>
      </w:pPr>
    </w:p>
    <w:p w14:paraId="3EE9B8AB" w14:textId="77777777" w:rsidR="00696AF4" w:rsidRDefault="005B0964" w:rsidP="005B0964">
      <w:pPr>
        <w:spacing w:after="0" w:line="240" w:lineRule="auto"/>
        <w:rPr>
          <w:rFonts w:ascii="Tahoma" w:eastAsiaTheme="minorEastAsia" w:hAnsi="Tahoma" w:cs="Tahoma"/>
          <w:b/>
          <w:bCs/>
          <w:sz w:val="24"/>
          <w:szCs w:val="24"/>
          <w:shd w:val="clear" w:color="auto" w:fill="FFFFFF"/>
          <w:lang w:val="en-GB" w:eastAsia="en-GB"/>
        </w:rPr>
      </w:pPr>
      <w:r w:rsidRPr="005B0964">
        <w:rPr>
          <w:rFonts w:ascii="Tahoma" w:eastAsiaTheme="minorEastAsia" w:hAnsi="Tahoma" w:cs="Tahoma"/>
          <w:noProof/>
          <w:sz w:val="24"/>
          <w:szCs w:val="24"/>
          <w:lang w:val="en-GB" w:eastAsia="en-GB"/>
        </w:rPr>
        <w:drawing>
          <wp:anchor distT="0" distB="0" distL="114300" distR="114300" simplePos="0" relativeHeight="251658240" behindDoc="0" locked="0" layoutInCell="1" allowOverlap="1" wp14:anchorId="04A1BD71" wp14:editId="484C3CC2">
            <wp:simplePos x="0" y="0"/>
            <wp:positionH relativeFrom="column">
              <wp:posOffset>0</wp:posOffset>
            </wp:positionH>
            <wp:positionV relativeFrom="paragraph">
              <wp:posOffset>-998</wp:posOffset>
            </wp:positionV>
            <wp:extent cx="2581275" cy="1504950"/>
            <wp:effectExtent l="0" t="0" r="9525" b="0"/>
            <wp:wrapThrough wrapText="bothSides">
              <wp:wrapPolygon edited="0">
                <wp:start x="0" y="0"/>
                <wp:lineTo x="0" y="21327"/>
                <wp:lineTo x="21520" y="21327"/>
                <wp:lineTo x="21520" y="0"/>
                <wp:lineTo x="0" y="0"/>
              </wp:wrapPolygon>
            </wp:wrapThrough>
            <wp:docPr id="1" name="Picture 1" descr="Practitioners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ctitioners talk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964">
        <w:rPr>
          <w:rFonts w:ascii="Tahoma" w:eastAsiaTheme="minorEastAsia" w:hAnsi="Tahoma" w:cs="Tahoma"/>
          <w:b/>
          <w:bCs/>
          <w:sz w:val="24"/>
          <w:szCs w:val="24"/>
          <w:shd w:val="clear" w:color="auto" w:fill="FFFFFF"/>
          <w:lang w:val="en-GB" w:eastAsia="en-GB"/>
        </w:rPr>
        <w:t>This survey is for practitioners who work with children or young people with special educational needs and/or disabilities (SEND) in education, health or care services.</w:t>
      </w:r>
      <w:r w:rsidRPr="005B0964">
        <w:rPr>
          <w:rFonts w:ascii="Tahoma" w:eastAsiaTheme="minorEastAsia" w:hAnsi="Tahoma" w:cs="Tahoma"/>
          <w:b/>
          <w:bCs/>
          <w:sz w:val="24"/>
          <w:szCs w:val="24"/>
          <w:shd w:val="clear" w:color="auto" w:fill="FFFFFF"/>
          <w:lang w:val="en-GB" w:eastAsia="en-GB"/>
        </w:rPr>
        <w:br/>
      </w:r>
      <w:r w:rsidRPr="005B0964">
        <w:rPr>
          <w:rFonts w:ascii="Tahoma" w:eastAsiaTheme="minorEastAsia" w:hAnsi="Tahoma" w:cs="Tahoma"/>
          <w:b/>
          <w:bCs/>
          <w:sz w:val="24"/>
          <w:szCs w:val="24"/>
          <w:shd w:val="clear" w:color="auto" w:fill="FFFFFF"/>
          <w:lang w:val="en-GB" w:eastAsia="en-GB"/>
        </w:rPr>
        <w:br/>
      </w:r>
    </w:p>
    <w:p w14:paraId="6A5E064F" w14:textId="77777777" w:rsidR="00696AF4" w:rsidRDefault="00696AF4" w:rsidP="005B0964">
      <w:pPr>
        <w:spacing w:after="0" w:line="240" w:lineRule="auto"/>
        <w:rPr>
          <w:rFonts w:ascii="Tahoma" w:eastAsiaTheme="minorEastAsia" w:hAnsi="Tahoma" w:cs="Tahoma"/>
          <w:b/>
          <w:bCs/>
          <w:sz w:val="24"/>
          <w:szCs w:val="24"/>
          <w:shd w:val="clear" w:color="auto" w:fill="FFFFFF"/>
          <w:lang w:val="en-GB" w:eastAsia="en-GB"/>
        </w:rPr>
      </w:pPr>
    </w:p>
    <w:p w14:paraId="0AE3A779" w14:textId="77777777" w:rsidR="00696AF4" w:rsidRDefault="00696AF4" w:rsidP="005B0964">
      <w:pPr>
        <w:spacing w:after="0" w:line="240" w:lineRule="auto"/>
        <w:rPr>
          <w:rFonts w:ascii="Tahoma" w:eastAsiaTheme="minorEastAsia" w:hAnsi="Tahoma" w:cs="Tahoma"/>
          <w:b/>
          <w:bCs/>
          <w:sz w:val="24"/>
          <w:szCs w:val="24"/>
          <w:shd w:val="clear" w:color="auto" w:fill="FFFFFF"/>
          <w:lang w:val="en-GB" w:eastAsia="en-GB"/>
        </w:rPr>
      </w:pPr>
    </w:p>
    <w:p w14:paraId="47E1D3C4" w14:textId="77777777" w:rsidR="00696AF4" w:rsidRPr="00782CAD" w:rsidRDefault="00696AF4" w:rsidP="00696AF4">
      <w:pPr>
        <w:spacing w:before="100" w:beforeAutospacing="1" w:after="0" w:line="240" w:lineRule="auto"/>
        <w:outlineLvl w:val="0"/>
        <w:rPr>
          <w:rFonts w:ascii="Tahoma" w:eastAsia="Poppins" w:hAnsi="Tahoma" w:cs="Tahoma"/>
          <w:b/>
          <w:bCs/>
          <w:color w:val="000000"/>
          <w:kern w:val="36"/>
          <w:sz w:val="24"/>
          <w:szCs w:val="24"/>
          <w:lang w:val="en-GB" w:eastAsia="en-GB"/>
        </w:rPr>
      </w:pPr>
      <w:r w:rsidRPr="00D773CC">
        <w:rPr>
          <w:rFonts w:ascii="Tahoma" w:eastAsia="Poppins" w:hAnsi="Tahoma" w:cs="Tahoma"/>
          <w:b/>
          <w:bCs/>
          <w:color w:val="ED0000"/>
          <w:kern w:val="36"/>
          <w:sz w:val="24"/>
          <w:szCs w:val="24"/>
          <w:lang w:val="en-GB" w:eastAsia="en-GB"/>
        </w:rPr>
        <w:t xml:space="preserve">Please complete the survey online if you can. </w:t>
      </w:r>
    </w:p>
    <w:p w14:paraId="3D85EB35" w14:textId="2CFA2F45" w:rsidR="00696AF4" w:rsidRPr="00782CAD" w:rsidRDefault="00696AF4" w:rsidP="00696AF4">
      <w:pPr>
        <w:spacing w:before="100" w:beforeAutospacing="1" w:after="0" w:line="240" w:lineRule="auto"/>
        <w:outlineLvl w:val="0"/>
        <w:rPr>
          <w:rFonts w:ascii="Tahoma" w:eastAsia="Poppins" w:hAnsi="Tahoma" w:cs="Tahoma"/>
          <w:b/>
          <w:bCs/>
          <w:color w:val="000000"/>
          <w:kern w:val="36"/>
          <w:sz w:val="24"/>
          <w:szCs w:val="24"/>
          <w:lang w:val="en-GB" w:eastAsia="en-GB"/>
        </w:rPr>
      </w:pPr>
      <w:r w:rsidRPr="00782CAD">
        <w:rPr>
          <w:rFonts w:ascii="Tahoma" w:eastAsia="Poppins" w:hAnsi="Tahoma" w:cs="Tahoma"/>
          <w:b/>
          <w:bCs/>
          <w:color w:val="000000"/>
          <w:kern w:val="36"/>
          <w:sz w:val="24"/>
          <w:szCs w:val="24"/>
          <w:lang w:val="en-GB" w:eastAsia="en-GB"/>
        </w:rPr>
        <w:t xml:space="preserve">You can find the online survey for your local area using this </w:t>
      </w:r>
      <w:r w:rsidRPr="00D7015A">
        <w:rPr>
          <w:rFonts w:ascii="Tahoma" w:eastAsia="Poppins" w:hAnsi="Tahoma" w:cs="Tahoma"/>
          <w:b/>
          <w:bCs/>
          <w:color w:val="000000"/>
          <w:kern w:val="36"/>
          <w:sz w:val="24"/>
          <w:szCs w:val="24"/>
          <w:lang w:val="en-GB" w:eastAsia="en-GB"/>
        </w:rPr>
        <w:t xml:space="preserve">link </w:t>
      </w:r>
      <w:hyperlink r:id="rId12" w:history="1">
        <w:r w:rsidR="00574915" w:rsidRPr="00C816A1">
          <w:rPr>
            <w:rStyle w:val="Hyperlink"/>
            <w:rFonts w:ascii="Tahoma" w:eastAsia="Poppins" w:hAnsi="Tahoma" w:cs="Tahoma"/>
            <w:b/>
            <w:bCs/>
            <w:kern w:val="36"/>
            <w:sz w:val="24"/>
            <w:szCs w:val="24"/>
            <w:lang w:val="en-GB" w:eastAsia="en-GB"/>
          </w:rPr>
          <w:t>https://ofsted.smartsurvey.co.uk/p/Ar</w:t>
        </w:r>
        <w:r w:rsidR="00574915" w:rsidRPr="00C816A1">
          <w:rPr>
            <w:rStyle w:val="Hyperlink"/>
            <w:rFonts w:ascii="Tahoma" w:eastAsia="Poppins" w:hAnsi="Tahoma" w:cs="Tahoma"/>
            <w:b/>
            <w:bCs/>
            <w:kern w:val="36"/>
            <w:sz w:val="24"/>
            <w:szCs w:val="24"/>
            <w:lang w:val="en-GB" w:eastAsia="en-GB"/>
          </w:rPr>
          <w:t>e</w:t>
        </w:r>
        <w:r w:rsidR="00574915" w:rsidRPr="00C816A1">
          <w:rPr>
            <w:rStyle w:val="Hyperlink"/>
            <w:rFonts w:ascii="Tahoma" w:eastAsia="Poppins" w:hAnsi="Tahoma" w:cs="Tahoma"/>
            <w:b/>
            <w:bCs/>
            <w:kern w:val="36"/>
            <w:sz w:val="24"/>
            <w:szCs w:val="24"/>
            <w:lang w:val="en-GB" w:eastAsia="en-GB"/>
          </w:rPr>
          <w:t>aSend/10414218</w:t>
        </w:r>
      </w:hyperlink>
      <w:r w:rsidR="00574915">
        <w:rPr>
          <w:rFonts w:ascii="Tahoma" w:eastAsia="Poppins" w:hAnsi="Tahoma" w:cs="Tahoma"/>
          <w:b/>
          <w:bCs/>
          <w:color w:val="000000"/>
          <w:kern w:val="36"/>
          <w:sz w:val="24"/>
          <w:szCs w:val="24"/>
          <w:lang w:val="en-GB" w:eastAsia="en-GB"/>
        </w:rPr>
        <w:t xml:space="preserve"> </w:t>
      </w:r>
      <w:r w:rsidRPr="00D7015A">
        <w:rPr>
          <w:rFonts w:ascii="Tahoma" w:eastAsia="Poppins" w:hAnsi="Tahoma" w:cs="Tahoma"/>
          <w:b/>
          <w:bCs/>
          <w:color w:val="000000"/>
          <w:kern w:val="36"/>
          <w:sz w:val="24"/>
          <w:szCs w:val="24"/>
          <w:lang w:val="en-GB" w:eastAsia="en-GB"/>
        </w:rPr>
        <w:t xml:space="preserve"> </w:t>
      </w:r>
    </w:p>
    <w:p w14:paraId="422E6607" w14:textId="77777777" w:rsidR="00696AF4" w:rsidRDefault="00696AF4" w:rsidP="005B0964">
      <w:pPr>
        <w:spacing w:after="0" w:line="240" w:lineRule="auto"/>
        <w:rPr>
          <w:rFonts w:ascii="Tahoma" w:eastAsiaTheme="minorEastAsia" w:hAnsi="Tahoma" w:cs="Tahoma"/>
          <w:b/>
          <w:bCs/>
          <w:sz w:val="24"/>
          <w:szCs w:val="24"/>
          <w:shd w:val="clear" w:color="auto" w:fill="FFFFFF"/>
          <w:lang w:val="en-GB" w:eastAsia="en-GB"/>
        </w:rPr>
      </w:pPr>
    </w:p>
    <w:p w14:paraId="1D7B5AC9" w14:textId="0639A46E" w:rsidR="005B0964" w:rsidRPr="005B0964" w:rsidRDefault="00696AF4" w:rsidP="005B0964">
      <w:pPr>
        <w:spacing w:after="0" w:line="240" w:lineRule="auto"/>
        <w:rPr>
          <w:rFonts w:ascii="Tahoma" w:eastAsiaTheme="minorEastAsia" w:hAnsi="Tahoma" w:cs="Tahoma"/>
          <w:b/>
          <w:bCs/>
          <w:sz w:val="24"/>
          <w:szCs w:val="24"/>
          <w:shd w:val="clear" w:color="auto" w:fill="FFFFFF"/>
          <w:lang w:val="en-GB" w:eastAsia="en-GB"/>
        </w:rPr>
      </w:pPr>
      <w:r>
        <w:rPr>
          <w:rFonts w:ascii="Tahoma" w:eastAsiaTheme="minorEastAsia" w:hAnsi="Tahoma" w:cs="Tahoma"/>
          <w:b/>
          <w:bCs/>
          <w:sz w:val="24"/>
          <w:szCs w:val="24"/>
          <w:shd w:val="clear" w:color="auto" w:fill="FFFFFF"/>
          <w:lang w:val="en-GB" w:eastAsia="en-GB"/>
        </w:rPr>
        <w:t>I</w:t>
      </w:r>
      <w:r w:rsidR="005B0964" w:rsidRPr="005B0964">
        <w:rPr>
          <w:rFonts w:ascii="Tahoma" w:eastAsiaTheme="minorEastAsia" w:hAnsi="Tahoma" w:cs="Tahoma"/>
          <w:b/>
          <w:bCs/>
          <w:sz w:val="24"/>
          <w:szCs w:val="24"/>
          <w:shd w:val="clear" w:color="auto" w:fill="FFFFFF"/>
          <w:lang w:val="en-GB" w:eastAsia="en-GB"/>
        </w:rPr>
        <w:t xml:space="preserve">f you work in two or more sectors, you can complete more than one survey. </w:t>
      </w:r>
    </w:p>
    <w:p w14:paraId="205693A2" w14:textId="77777777" w:rsidR="005B0964" w:rsidRPr="005B0964" w:rsidRDefault="005B0964" w:rsidP="005B0964">
      <w:pPr>
        <w:spacing w:after="0" w:line="240" w:lineRule="auto"/>
        <w:rPr>
          <w:rFonts w:ascii="Tahoma" w:eastAsiaTheme="minorEastAsia" w:hAnsi="Tahoma" w:cs="Tahoma"/>
          <w:b/>
          <w:bCs/>
          <w:sz w:val="24"/>
          <w:szCs w:val="24"/>
          <w:shd w:val="clear" w:color="auto" w:fill="FFFFFF"/>
          <w:lang w:val="en-GB" w:eastAsia="en-GB"/>
        </w:rPr>
      </w:pPr>
    </w:p>
    <w:p w14:paraId="346A73B0" w14:textId="3B918772" w:rsidR="005B0964" w:rsidRPr="005B0964" w:rsidRDefault="005B0964" w:rsidP="005B0964">
      <w:pPr>
        <w:spacing w:after="0" w:line="240" w:lineRule="auto"/>
        <w:rPr>
          <w:rFonts w:ascii="Tahoma" w:eastAsia="Poppins" w:hAnsi="Tahoma" w:cs="Tahoma"/>
          <w:sz w:val="24"/>
          <w:szCs w:val="24"/>
          <w:lang w:val="en-GB" w:eastAsia="en-GB"/>
        </w:rPr>
      </w:pPr>
      <w:r w:rsidRPr="005B0964">
        <w:rPr>
          <w:rFonts w:ascii="Tahoma" w:eastAsia="Poppins" w:hAnsi="Tahoma" w:cs="Tahoma"/>
          <w:sz w:val="24"/>
          <w:szCs w:val="24"/>
          <w:lang w:val="en-GB" w:eastAsia="en-GB"/>
        </w:rPr>
        <w:t xml:space="preserve">Please return the completed survey to </w:t>
      </w:r>
      <w:hyperlink r:id="rId13" w:history="1">
        <w:r w:rsidR="000B7BEA" w:rsidRPr="005F649E">
          <w:rPr>
            <w:rStyle w:val="Hyperlink"/>
            <w:rFonts w:ascii="Tahoma" w:eastAsia="Poppins" w:hAnsi="Tahoma" w:cs="Tahoma"/>
            <w:sz w:val="24"/>
            <w:szCs w:val="24"/>
            <w:lang w:val="en-GB" w:eastAsia="en-GB"/>
          </w:rPr>
          <w:t>data.areasend@ofsted.gov.uk</w:t>
        </w:r>
      </w:hyperlink>
      <w:r w:rsidRPr="005B0964">
        <w:rPr>
          <w:rFonts w:ascii="Tahoma" w:eastAsia="Poppins" w:hAnsi="Tahoma" w:cs="Tahoma"/>
          <w:sz w:val="24"/>
          <w:szCs w:val="24"/>
          <w:lang w:val="en-GB" w:eastAsia="en-GB"/>
        </w:rPr>
        <w:t xml:space="preserve"> by </w:t>
      </w:r>
      <w:r w:rsidRPr="00574915">
        <w:rPr>
          <w:rFonts w:ascii="Tahoma" w:eastAsia="Poppins" w:hAnsi="Tahoma" w:cs="Tahoma"/>
          <w:b/>
          <w:bCs/>
          <w:sz w:val="24"/>
          <w:szCs w:val="24"/>
          <w:lang w:val="en-GB" w:eastAsia="en-GB"/>
        </w:rPr>
        <w:t xml:space="preserve">3pm on </w:t>
      </w:r>
      <w:r w:rsidR="00574915" w:rsidRPr="00574915">
        <w:rPr>
          <w:rFonts w:ascii="Tahoma" w:eastAsia="Poppins" w:hAnsi="Tahoma" w:cs="Tahoma"/>
          <w:b/>
          <w:bCs/>
          <w:sz w:val="24"/>
          <w:szCs w:val="24"/>
          <w:lang w:val="en-GB" w:eastAsia="en-GB"/>
        </w:rPr>
        <w:t>6 July 2026</w:t>
      </w:r>
      <w:r w:rsidR="00B3462D" w:rsidRPr="00B3462D">
        <w:rPr>
          <w:rFonts w:ascii="Tahoma" w:eastAsia="Poppins" w:hAnsi="Tahoma" w:cs="Tahoma"/>
          <w:sz w:val="24"/>
          <w:szCs w:val="24"/>
          <w:lang w:val="en-GB" w:eastAsia="en-GB"/>
        </w:rPr>
        <w:t>.</w:t>
      </w:r>
      <w:r w:rsidR="00B3462D">
        <w:rPr>
          <w:rFonts w:ascii="Tahoma" w:eastAsia="Poppins" w:hAnsi="Tahoma" w:cs="Tahoma"/>
          <w:sz w:val="24"/>
          <w:szCs w:val="24"/>
          <w:lang w:val="en-GB" w:eastAsia="en-GB"/>
        </w:rPr>
        <w:t xml:space="preserve"> Please</w:t>
      </w:r>
      <w:r w:rsidRPr="005B0964">
        <w:rPr>
          <w:rFonts w:ascii="Tahoma" w:eastAsia="Poppins" w:hAnsi="Tahoma" w:cs="Tahoma"/>
          <w:sz w:val="24"/>
          <w:szCs w:val="24"/>
          <w:lang w:val="en-GB" w:eastAsia="en-GB"/>
        </w:rPr>
        <w:t xml:space="preserve"> add </w:t>
      </w:r>
      <w:r w:rsidR="00574915" w:rsidRPr="00574915">
        <w:rPr>
          <w:rFonts w:ascii="Tahoma" w:eastAsia="Poppins" w:hAnsi="Tahoma" w:cs="Tahoma"/>
          <w:b/>
          <w:bCs/>
          <w:sz w:val="24"/>
          <w:szCs w:val="24"/>
          <w:lang w:val="en-GB" w:eastAsia="en-GB"/>
        </w:rPr>
        <w:t>Newcastle upon Tyne</w:t>
      </w:r>
      <w:r w:rsidRPr="005B0964">
        <w:rPr>
          <w:rFonts w:ascii="Tahoma" w:eastAsia="Poppins" w:hAnsi="Tahoma" w:cs="Tahoma"/>
          <w:sz w:val="24"/>
          <w:szCs w:val="24"/>
          <w:lang w:val="en-GB" w:eastAsia="en-GB"/>
        </w:rPr>
        <w:t xml:space="preserve"> to the title of your email.</w:t>
      </w:r>
    </w:p>
    <w:p w14:paraId="72E4E580" w14:textId="77777777" w:rsidR="005B0964" w:rsidRPr="005B0964" w:rsidRDefault="005B0964" w:rsidP="005B0964">
      <w:pPr>
        <w:spacing w:after="0" w:line="240" w:lineRule="auto"/>
        <w:rPr>
          <w:rFonts w:ascii="Tahoma" w:eastAsiaTheme="minorEastAsia" w:hAnsi="Tahoma" w:cs="Tahoma"/>
          <w:b/>
          <w:bCs/>
          <w:sz w:val="24"/>
          <w:szCs w:val="24"/>
          <w:shd w:val="clear" w:color="auto" w:fill="FFFFFF"/>
          <w:lang w:val="en-GB" w:eastAsia="en-GB"/>
        </w:rPr>
      </w:pPr>
    </w:p>
    <w:p w14:paraId="5245530A" w14:textId="77777777" w:rsidR="005B0964" w:rsidRPr="005B0964" w:rsidRDefault="005B0964" w:rsidP="005B0964">
      <w:pPr>
        <w:spacing w:after="0" w:line="240" w:lineRule="auto"/>
        <w:rPr>
          <w:rFonts w:ascii="Tahoma" w:eastAsiaTheme="minorEastAsia" w:hAnsi="Tahoma" w:cs="Tahoma"/>
          <w:b/>
          <w:bCs/>
          <w:sz w:val="24"/>
          <w:szCs w:val="24"/>
          <w:shd w:val="clear" w:color="auto" w:fill="FFFFFF"/>
          <w:lang w:val="en-GB" w:eastAsia="en-GB"/>
        </w:rPr>
      </w:pPr>
    </w:p>
    <w:p w14:paraId="488F8411" w14:textId="77777777" w:rsidR="005B0964" w:rsidRPr="005B0964" w:rsidRDefault="005B0964" w:rsidP="005B0964">
      <w:pPr>
        <w:spacing w:after="0" w:line="240" w:lineRule="auto"/>
        <w:rPr>
          <w:rFonts w:ascii="Tahoma" w:eastAsiaTheme="minorEastAsia" w:hAnsi="Tahoma" w:cs="Tahoma"/>
          <w:sz w:val="24"/>
          <w:szCs w:val="24"/>
          <w:shd w:val="clear" w:color="auto" w:fill="FFFFFF"/>
          <w:lang w:val="en-GB" w:eastAsia="en-GB"/>
        </w:rPr>
      </w:pPr>
      <w:r w:rsidRPr="005B0964">
        <w:rPr>
          <w:rFonts w:ascii="Tahoma" w:eastAsiaTheme="minorEastAsia" w:hAnsi="Tahoma" w:cs="Tahoma"/>
          <w:b/>
          <w:bCs/>
          <w:sz w:val="28"/>
          <w:szCs w:val="28"/>
          <w:shd w:val="clear" w:color="auto" w:fill="FFFFFF"/>
          <w:lang w:val="en-GB" w:eastAsia="en-GB"/>
        </w:rPr>
        <w:t>Welcome</w:t>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lang w:val="en-GB" w:eastAsia="en-GB"/>
        </w:rPr>
        <w:br/>
      </w:r>
      <w:hyperlink r:id="rId14" w:tgtFrame="_blank" w:history="1">
        <w:r w:rsidRPr="005B0964">
          <w:rPr>
            <w:rFonts w:ascii="Tahoma" w:eastAsiaTheme="minorEastAsia" w:hAnsi="Tahoma" w:cs="Tahoma"/>
            <w:sz w:val="24"/>
            <w:szCs w:val="24"/>
            <w:shd w:val="clear" w:color="auto" w:fill="FFFFFF"/>
            <w:lang w:val="en-GB" w:eastAsia="en-GB"/>
          </w:rPr>
          <w:t>Ofsted</w:t>
        </w:r>
      </w:hyperlink>
      <w:r w:rsidRPr="005B0964">
        <w:rPr>
          <w:rFonts w:ascii="Tahoma" w:eastAsiaTheme="minorEastAsia" w:hAnsi="Tahoma" w:cs="Tahoma"/>
          <w:sz w:val="24"/>
          <w:szCs w:val="24"/>
          <w:shd w:val="clear" w:color="auto" w:fill="FFFFFF"/>
          <w:lang w:val="en-GB" w:eastAsia="en-GB"/>
        </w:rPr>
        <w:t> and the </w:t>
      </w:r>
      <w:hyperlink r:id="rId15" w:tgtFrame="_blank" w:history="1">
        <w:r w:rsidRPr="005B0964">
          <w:rPr>
            <w:rFonts w:ascii="Tahoma" w:eastAsiaTheme="minorEastAsia" w:hAnsi="Tahoma" w:cs="Tahoma"/>
            <w:sz w:val="24"/>
            <w:szCs w:val="24"/>
            <w:shd w:val="clear" w:color="auto" w:fill="FFFFFF"/>
            <w:lang w:val="en-GB" w:eastAsia="en-GB"/>
          </w:rPr>
          <w:t>Care Quality Commission (CQC)</w:t>
        </w:r>
      </w:hyperlink>
      <w:r w:rsidRPr="005B0964">
        <w:rPr>
          <w:rFonts w:ascii="Tahoma" w:eastAsiaTheme="minorEastAsia" w:hAnsi="Tahoma" w:cs="Tahoma"/>
          <w:sz w:val="24"/>
          <w:szCs w:val="24"/>
          <w:shd w:val="clear" w:color="auto" w:fill="FFFFFF"/>
          <w:lang w:val="en-GB" w:eastAsia="en-GB"/>
        </w:rPr>
        <w:t> are visiting to assess how effective the local area partnership’s commissioning arrangements are at identifying and meeting the needs of children and young people with SEND. </w:t>
      </w:r>
      <w:r w:rsidRPr="005B0964">
        <w:rPr>
          <w:rFonts w:ascii="Tahoma" w:eastAsiaTheme="minorEastAsia" w:hAnsi="Tahoma" w:cs="Tahoma"/>
          <w:color w:val="000000" w:themeColor="text1"/>
          <w:sz w:val="24"/>
          <w:szCs w:val="24"/>
          <w:lang w:val="en-GB" w:eastAsia="en-GB"/>
        </w:rPr>
        <w:t>Your views are important to us and will help inspectors understand how the arrangements within your area support children and young people.</w:t>
      </w:r>
      <w:r w:rsidRPr="005B0964">
        <w:rPr>
          <w:rFonts w:ascii="Times New Roman" w:eastAsiaTheme="minorEastAsia" w:hAnsi="Times New Roman" w:cs="Tahoma"/>
          <w:color w:val="000000" w:themeColor="text1"/>
          <w:sz w:val="24"/>
          <w:szCs w:val="24"/>
          <w:lang w:val="en-GB" w:eastAsia="en-GB"/>
        </w:rPr>
        <w:t xml:space="preserve"> </w:t>
      </w:r>
    </w:p>
    <w:p w14:paraId="44CA6D6C" w14:textId="77777777" w:rsidR="005B0964" w:rsidRPr="005B0964" w:rsidRDefault="005B0964" w:rsidP="005B0964">
      <w:pPr>
        <w:spacing w:after="0" w:line="240" w:lineRule="auto"/>
        <w:rPr>
          <w:rFonts w:ascii="Tahoma" w:eastAsiaTheme="minorEastAsia" w:hAnsi="Tahoma" w:cs="Tahoma"/>
          <w:sz w:val="24"/>
          <w:szCs w:val="24"/>
          <w:shd w:val="clear" w:color="auto" w:fill="FFFFFF"/>
          <w:lang w:val="en-GB" w:eastAsia="en-GB"/>
        </w:rPr>
      </w:pPr>
    </w:p>
    <w:p w14:paraId="24D49BA2" w14:textId="77777777" w:rsidR="005B0964" w:rsidRPr="005B0964" w:rsidRDefault="005B0964" w:rsidP="005B0964">
      <w:pPr>
        <w:spacing w:after="0" w:line="240" w:lineRule="auto"/>
        <w:rPr>
          <w:rFonts w:ascii="Tahoma" w:eastAsiaTheme="minorEastAsia" w:hAnsi="Tahoma" w:cs="Tahoma"/>
          <w:sz w:val="24"/>
          <w:szCs w:val="24"/>
          <w:shd w:val="clear" w:color="auto" w:fill="FFFFFF"/>
          <w:lang w:val="en-GB" w:eastAsia="en-GB"/>
        </w:rPr>
      </w:pPr>
      <w:r w:rsidRPr="005B0964">
        <w:rPr>
          <w:rFonts w:ascii="Tahoma" w:eastAsiaTheme="minorEastAsia" w:hAnsi="Tahoma" w:cs="Tahoma"/>
          <w:b/>
          <w:bCs/>
          <w:sz w:val="28"/>
          <w:szCs w:val="28"/>
          <w:shd w:val="clear" w:color="auto" w:fill="FFFFFF"/>
          <w:lang w:val="en-GB" w:eastAsia="en-GB"/>
        </w:rPr>
        <w:t>Accessibility</w:t>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shd w:val="clear" w:color="auto" w:fill="FFFFFF"/>
          <w:lang w:val="en-GB" w:eastAsia="en-GB"/>
        </w:rPr>
        <w:t>If you have difficulties using this survey, please email lasend.support@ofsted.gov.uk. You can ask someone to email for you.</w:t>
      </w:r>
    </w:p>
    <w:p w14:paraId="0B634FB3" w14:textId="77777777" w:rsidR="005B0964" w:rsidRPr="005B0964" w:rsidRDefault="005B0964" w:rsidP="005B0964">
      <w:pPr>
        <w:spacing w:after="0" w:line="240" w:lineRule="auto"/>
        <w:rPr>
          <w:rFonts w:ascii="Tahoma" w:eastAsiaTheme="minorEastAsia" w:hAnsi="Tahoma" w:cs="Tahoma"/>
          <w:sz w:val="24"/>
          <w:szCs w:val="24"/>
          <w:shd w:val="clear" w:color="auto" w:fill="FFFFFF"/>
          <w:lang w:val="en-GB" w:eastAsia="en-GB"/>
        </w:rPr>
      </w:pPr>
    </w:p>
    <w:p w14:paraId="0AF94C89" w14:textId="77777777" w:rsidR="005B0964" w:rsidRPr="005B0964" w:rsidRDefault="005B0964" w:rsidP="005B0964">
      <w:pPr>
        <w:spacing w:after="0" w:line="240" w:lineRule="auto"/>
        <w:rPr>
          <w:rFonts w:ascii="Tahoma" w:eastAsiaTheme="minorEastAsia" w:hAnsi="Tahoma" w:cs="Tahoma"/>
          <w:sz w:val="24"/>
          <w:szCs w:val="24"/>
          <w:shd w:val="clear" w:color="auto" w:fill="FFFFFF"/>
          <w:lang w:val="en-GB" w:eastAsia="en-GB"/>
        </w:rPr>
      </w:pPr>
      <w:r w:rsidRPr="005B0964">
        <w:rPr>
          <w:rFonts w:ascii="Tahoma" w:eastAsiaTheme="minorEastAsia" w:hAnsi="Tahoma" w:cs="Tahoma"/>
          <w:b/>
          <w:bCs/>
          <w:sz w:val="28"/>
          <w:szCs w:val="28"/>
          <w:shd w:val="clear" w:color="auto" w:fill="FFFFFF"/>
          <w:lang w:val="en-GB" w:eastAsia="en-GB"/>
        </w:rPr>
        <w:t>Safeguarding concerns </w:t>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shd w:val="clear" w:color="auto" w:fill="FFFFFF"/>
          <w:lang w:val="en-GB" w:eastAsia="en-GB"/>
        </w:rPr>
        <w:t xml:space="preserve">If you think a child or young person is at risk of being abused or neglected, contact </w:t>
      </w:r>
      <w:r w:rsidRPr="005B0964">
        <w:rPr>
          <w:rFonts w:ascii="Tahoma" w:eastAsiaTheme="minorEastAsia" w:hAnsi="Tahoma" w:cs="Tahoma"/>
          <w:sz w:val="24"/>
          <w:szCs w:val="24"/>
          <w:shd w:val="clear" w:color="auto" w:fill="FFFFFF"/>
          <w:lang w:val="en-GB" w:eastAsia="en-GB"/>
        </w:rPr>
        <w:lastRenderedPageBreak/>
        <w:t>the children’s social care team at their local council. Further information about how to </w:t>
      </w:r>
      <w:hyperlink r:id="rId16" w:tgtFrame="_blank" w:history="1">
        <w:r w:rsidRPr="005B0964">
          <w:rPr>
            <w:rFonts w:ascii="Tahoma" w:eastAsiaTheme="minorEastAsia" w:hAnsi="Tahoma" w:cs="Tahoma"/>
            <w:sz w:val="24"/>
            <w:szCs w:val="24"/>
            <w:shd w:val="clear" w:color="auto" w:fill="FFFFFF"/>
            <w:lang w:val="en-GB" w:eastAsia="en-GB"/>
          </w:rPr>
          <w:t>report child abuse to a local council</w:t>
        </w:r>
      </w:hyperlink>
      <w:r w:rsidRPr="005B0964">
        <w:rPr>
          <w:rFonts w:ascii="Tahoma" w:eastAsiaTheme="minorEastAsia" w:hAnsi="Tahoma" w:cs="Tahoma"/>
          <w:sz w:val="24"/>
          <w:szCs w:val="24"/>
          <w:shd w:val="clear" w:color="auto" w:fill="FFFFFF"/>
          <w:lang w:val="en-GB" w:eastAsia="en-GB"/>
        </w:rPr>
        <w:t xml:space="preserve"> can be found at </w:t>
      </w:r>
      <w:hyperlink r:id="rId17" w:history="1">
        <w:r w:rsidRPr="005B0964">
          <w:rPr>
            <w:rFonts w:ascii="Tahoma" w:eastAsiaTheme="minorEastAsia" w:hAnsi="Tahoma" w:cs="Tahoma"/>
            <w:color w:val="428BCA"/>
            <w:sz w:val="24"/>
            <w:szCs w:val="24"/>
            <w:lang w:val="en-GB" w:eastAsia="en-GB"/>
          </w:rPr>
          <w:t>https://www.gov.uk/report-child-abuse-to-local-council</w:t>
        </w:r>
      </w:hyperlink>
      <w:r w:rsidRPr="005B0964">
        <w:rPr>
          <w:rFonts w:ascii="Tahoma" w:eastAsiaTheme="minorEastAsia" w:hAnsi="Tahoma" w:cs="Tahoma"/>
          <w:sz w:val="24"/>
          <w:szCs w:val="24"/>
          <w:shd w:val="clear" w:color="auto" w:fill="FFFFFF"/>
          <w:lang w:val="en-GB" w:eastAsia="en-GB"/>
        </w:rPr>
        <w:t>. You can also contact the </w:t>
      </w:r>
      <w:hyperlink r:id="rId18" w:tgtFrame="_blank" w:history="1">
        <w:r w:rsidRPr="005B0964">
          <w:rPr>
            <w:rFonts w:ascii="Tahoma" w:eastAsiaTheme="minorEastAsia" w:hAnsi="Tahoma" w:cs="Tahoma"/>
            <w:sz w:val="24"/>
            <w:szCs w:val="24"/>
            <w:shd w:val="clear" w:color="auto" w:fill="FFFFFF"/>
            <w:lang w:val="en-GB" w:eastAsia="en-GB"/>
          </w:rPr>
          <w:t>NSPCC</w:t>
        </w:r>
      </w:hyperlink>
      <w:r w:rsidRPr="005B0964">
        <w:rPr>
          <w:rFonts w:ascii="Tahoma" w:eastAsiaTheme="minorEastAsia" w:hAnsi="Tahoma" w:cs="Tahoma"/>
          <w:sz w:val="24"/>
          <w:szCs w:val="24"/>
          <w:shd w:val="clear" w:color="auto" w:fill="FFFFFF"/>
          <w:lang w:val="en-GB" w:eastAsia="en-GB"/>
        </w:rPr>
        <w:t xml:space="preserve"> on 0808 800 5000. </w:t>
      </w:r>
    </w:p>
    <w:p w14:paraId="18F9EBA1" w14:textId="77777777" w:rsidR="005B0964" w:rsidRPr="005B0964" w:rsidRDefault="005B0964" w:rsidP="005B0964">
      <w:pPr>
        <w:spacing w:after="0" w:line="240" w:lineRule="auto"/>
        <w:rPr>
          <w:rFonts w:ascii="Tahoma" w:eastAsiaTheme="minorEastAsia" w:hAnsi="Tahoma" w:cs="Tahoma"/>
          <w:sz w:val="24"/>
          <w:szCs w:val="24"/>
          <w:shd w:val="clear" w:color="auto" w:fill="FFFFFF"/>
          <w:lang w:val="en-GB" w:eastAsia="en-GB"/>
        </w:rPr>
      </w:pPr>
    </w:p>
    <w:p w14:paraId="63B99299" w14:textId="41207B6F" w:rsidR="005B0964" w:rsidRPr="00C24ED7" w:rsidRDefault="005B0964" w:rsidP="005B0964">
      <w:pPr>
        <w:spacing w:after="0" w:line="240" w:lineRule="auto"/>
        <w:rPr>
          <w:rFonts w:ascii="Tahoma" w:eastAsiaTheme="minorEastAsia" w:hAnsi="Tahoma" w:cs="Tahoma"/>
          <w:sz w:val="24"/>
          <w:szCs w:val="24"/>
          <w:lang w:val="en-GB" w:eastAsia="en-GB"/>
        </w:rPr>
      </w:pPr>
      <w:r w:rsidRPr="005B0964">
        <w:rPr>
          <w:rFonts w:ascii="Tahoma" w:eastAsiaTheme="minorEastAsia" w:hAnsi="Tahoma" w:cs="Tahoma"/>
          <w:sz w:val="24"/>
          <w:szCs w:val="24"/>
          <w:lang w:val="en-GB" w:eastAsia="en-GB"/>
        </w:rPr>
        <w:t>For young adults over the age of 18, local authorities have adult safeguarding teams. If you are concerned about a young adult, call your local council and ask to speak to the adult safeguarding team or look on the local adult safeguarding partnership website where the details of who to contact should be available.</w:t>
      </w:r>
    </w:p>
    <w:p w14:paraId="7D78A994" w14:textId="77777777" w:rsidR="00C24ED7" w:rsidRDefault="00C24ED7" w:rsidP="00C24ED7">
      <w:pPr>
        <w:spacing w:before="100" w:beforeAutospacing="1" w:after="0" w:line="240" w:lineRule="auto"/>
        <w:rPr>
          <w:rFonts w:ascii="Tahoma" w:eastAsia="Poppins" w:hAnsi="Tahoma" w:cs="Tahoma"/>
          <w:sz w:val="24"/>
          <w:szCs w:val="24"/>
          <w:lang w:val="en-GB" w:eastAsia="en-GB"/>
        </w:rPr>
      </w:pPr>
      <w:r>
        <w:rPr>
          <w:rFonts w:ascii="Tahoma" w:eastAsia="Poppins" w:hAnsi="Tahoma" w:cs="Tahoma"/>
          <w:sz w:val="24"/>
          <w:szCs w:val="24"/>
          <w:lang w:val="en-GB" w:eastAsia="en-GB"/>
        </w:rPr>
        <w:t xml:space="preserve">We will treat the information you give us in confidence. We do not ask for your name, but we may try to identify you if you share something that makes us concerned about you or another person. </w:t>
      </w:r>
    </w:p>
    <w:p w14:paraId="190E8123" w14:textId="77777777" w:rsidR="00C24ED7" w:rsidRPr="00EF28DD" w:rsidRDefault="00C24ED7" w:rsidP="00C24ED7">
      <w:pPr>
        <w:spacing w:before="100" w:beforeAutospacing="1" w:after="0" w:line="240" w:lineRule="auto"/>
        <w:rPr>
          <w:rFonts w:ascii="Tahoma" w:eastAsia="Yu Mincho" w:hAnsi="Tahoma" w:cs="Tahoma"/>
          <w:sz w:val="24"/>
          <w:szCs w:val="24"/>
          <w:lang w:val="en-GB" w:eastAsia="en-GB"/>
        </w:rPr>
      </w:pPr>
      <w:r>
        <w:rPr>
          <w:rFonts w:ascii="Tahoma" w:eastAsia="Poppins" w:hAnsi="Tahoma" w:cs="Tahoma"/>
          <w:sz w:val="24"/>
          <w:szCs w:val="24"/>
          <w:lang w:val="en-GB" w:eastAsia="en-GB"/>
        </w:rPr>
        <w:t>S</w:t>
      </w:r>
      <w:r w:rsidRPr="00EF28DD">
        <w:rPr>
          <w:rFonts w:ascii="Tahoma" w:eastAsia="Poppins" w:hAnsi="Tahoma" w:cs="Tahoma"/>
          <w:sz w:val="24"/>
          <w:szCs w:val="24"/>
          <w:lang w:val="en-GB" w:eastAsia="en-GB"/>
        </w:rPr>
        <w:t xml:space="preserve">afeguarding disclosures will be passed on to the local council and health services.   </w:t>
      </w:r>
    </w:p>
    <w:p w14:paraId="042C3681" w14:textId="77777777" w:rsidR="005B0964" w:rsidRPr="005B0964" w:rsidRDefault="005B0964" w:rsidP="005B0964">
      <w:pPr>
        <w:spacing w:after="0" w:line="240" w:lineRule="auto"/>
        <w:rPr>
          <w:rFonts w:ascii="Tahoma" w:eastAsiaTheme="minorEastAsia" w:hAnsi="Tahoma" w:cs="Tahoma"/>
          <w:sz w:val="24"/>
          <w:szCs w:val="24"/>
          <w:shd w:val="clear" w:color="auto" w:fill="FFFFFF"/>
          <w:lang w:val="en-GB" w:eastAsia="en-GB"/>
        </w:rPr>
      </w:pPr>
    </w:p>
    <w:p w14:paraId="33F09CC0" w14:textId="77777777" w:rsidR="004B240C" w:rsidRDefault="005B0964" w:rsidP="005B0964">
      <w:pPr>
        <w:spacing w:after="0" w:line="240" w:lineRule="auto"/>
        <w:rPr>
          <w:rFonts w:ascii="Tahoma" w:eastAsiaTheme="minorEastAsia" w:hAnsi="Tahoma" w:cs="Tahoma"/>
          <w:sz w:val="24"/>
          <w:szCs w:val="24"/>
          <w:lang w:val="en-GB" w:eastAsia="en-GB"/>
        </w:rPr>
      </w:pPr>
      <w:r w:rsidRPr="005B0964">
        <w:rPr>
          <w:rFonts w:ascii="Tahoma" w:eastAsiaTheme="minorEastAsia" w:hAnsi="Tahoma" w:cs="Tahoma"/>
          <w:b/>
          <w:bCs/>
          <w:sz w:val="28"/>
          <w:szCs w:val="28"/>
          <w:shd w:val="clear" w:color="auto" w:fill="FFFFFF"/>
          <w:lang w:val="en-GB" w:eastAsia="en-GB"/>
        </w:rPr>
        <w:t>Your information</w:t>
      </w:r>
      <w:r w:rsidRPr="005B0964">
        <w:rPr>
          <w:rFonts w:ascii="Tahoma" w:eastAsiaTheme="minorEastAsia" w:hAnsi="Tahoma" w:cs="Tahoma"/>
          <w:sz w:val="24"/>
          <w:szCs w:val="24"/>
          <w:lang w:val="en-GB" w:eastAsia="en-GB"/>
        </w:rPr>
        <w:br/>
      </w:r>
    </w:p>
    <w:p w14:paraId="06CC04FF" w14:textId="77777777" w:rsidR="00786682" w:rsidRDefault="005B0964" w:rsidP="005B0964">
      <w:pPr>
        <w:spacing w:after="0" w:line="240" w:lineRule="auto"/>
        <w:rPr>
          <w:rFonts w:ascii="Tahoma" w:eastAsiaTheme="minorEastAsia" w:hAnsi="Tahoma" w:cs="Tahoma"/>
          <w:sz w:val="24"/>
          <w:szCs w:val="24"/>
          <w:shd w:val="clear" w:color="auto" w:fill="FFFFFF"/>
          <w:lang w:val="en-GB" w:eastAsia="en-GB"/>
        </w:rPr>
      </w:pPr>
      <w:r w:rsidRPr="005B0964">
        <w:rPr>
          <w:rFonts w:ascii="Tahoma" w:eastAsiaTheme="minorEastAsia" w:hAnsi="Tahoma" w:cs="Tahoma"/>
          <w:sz w:val="24"/>
          <w:szCs w:val="24"/>
          <w:shd w:val="clear" w:color="auto" w:fill="FFFFFF"/>
          <w:lang w:val="en-GB" w:eastAsia="en-GB"/>
        </w:rPr>
        <w:t xml:space="preserve">This survey is being administered by </w:t>
      </w:r>
      <w:proofErr w:type="spellStart"/>
      <w:r w:rsidRPr="005B0964">
        <w:rPr>
          <w:rFonts w:ascii="Tahoma" w:eastAsiaTheme="minorEastAsia" w:hAnsi="Tahoma" w:cs="Tahoma"/>
          <w:sz w:val="24"/>
          <w:szCs w:val="24"/>
          <w:shd w:val="clear" w:color="auto" w:fill="FFFFFF"/>
          <w:lang w:val="en-GB" w:eastAsia="en-GB"/>
        </w:rPr>
        <w:t>SmartSurvey</w:t>
      </w:r>
      <w:proofErr w:type="spellEnd"/>
      <w:r w:rsidRPr="005B0964">
        <w:rPr>
          <w:rFonts w:ascii="Tahoma" w:eastAsiaTheme="minorEastAsia" w:hAnsi="Tahoma" w:cs="Tahoma"/>
          <w:sz w:val="24"/>
          <w:szCs w:val="24"/>
          <w:shd w:val="clear" w:color="auto" w:fill="FFFFFF"/>
          <w:lang w:val="en-GB" w:eastAsia="en-GB"/>
        </w:rPr>
        <w:t xml:space="preserve"> on behalf of Ofsted. Any personal information you submit will be stored and processed for a short period of time by </w:t>
      </w:r>
      <w:proofErr w:type="spellStart"/>
      <w:r w:rsidRPr="005B0964">
        <w:rPr>
          <w:rFonts w:ascii="Tahoma" w:eastAsiaTheme="minorEastAsia" w:hAnsi="Tahoma" w:cs="Tahoma"/>
          <w:sz w:val="24"/>
          <w:szCs w:val="24"/>
          <w:shd w:val="clear" w:color="auto" w:fill="FFFFFF"/>
          <w:lang w:val="en-GB" w:eastAsia="en-GB"/>
        </w:rPr>
        <w:t>SmartSurvey</w:t>
      </w:r>
      <w:proofErr w:type="spellEnd"/>
      <w:r w:rsidRPr="005B0964">
        <w:rPr>
          <w:rFonts w:ascii="Tahoma" w:eastAsiaTheme="minorEastAsia" w:hAnsi="Tahoma" w:cs="Tahoma"/>
          <w:sz w:val="24"/>
          <w:szCs w:val="24"/>
          <w:shd w:val="clear" w:color="auto" w:fill="FFFFFF"/>
          <w:lang w:val="en-GB" w:eastAsia="en-GB"/>
        </w:rPr>
        <w:t xml:space="preserve"> only. Ofsted will regularly collect submitted </w:t>
      </w:r>
      <w:proofErr w:type="gramStart"/>
      <w:r w:rsidRPr="005B0964">
        <w:rPr>
          <w:rFonts w:ascii="Tahoma" w:eastAsiaTheme="minorEastAsia" w:hAnsi="Tahoma" w:cs="Tahoma"/>
          <w:sz w:val="24"/>
          <w:szCs w:val="24"/>
          <w:shd w:val="clear" w:color="auto" w:fill="FFFFFF"/>
          <w:lang w:val="en-GB" w:eastAsia="en-GB"/>
        </w:rPr>
        <w:t>information</w:t>
      </w:r>
      <w:proofErr w:type="gramEnd"/>
      <w:r w:rsidRPr="005B0964">
        <w:rPr>
          <w:rFonts w:ascii="Tahoma" w:eastAsiaTheme="minorEastAsia" w:hAnsi="Tahoma" w:cs="Tahoma"/>
          <w:sz w:val="24"/>
          <w:szCs w:val="24"/>
          <w:shd w:val="clear" w:color="auto" w:fill="FFFFFF"/>
          <w:lang w:val="en-GB" w:eastAsia="en-GB"/>
        </w:rPr>
        <w:t xml:space="preserve"> but this will not include any information that will identify you. Ofsted may share this information with CQC as part of the joint inspection.</w:t>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lang w:val="en-GB" w:eastAsia="en-GB"/>
        </w:rPr>
        <w:br/>
      </w:r>
      <w:r w:rsidR="00786682">
        <w:rPr>
          <w:rFonts w:ascii="Tahoma" w:eastAsiaTheme="minorEastAsia" w:hAnsi="Tahoma" w:cs="Tahoma"/>
          <w:sz w:val="24"/>
          <w:szCs w:val="24"/>
          <w:shd w:val="clear" w:color="auto" w:fill="FFFFFF"/>
          <w:lang w:val="en-GB" w:eastAsia="en-GB"/>
        </w:rPr>
        <w:t>Ofsted uses machine learning to help find themes in the text box responses we receive. We will give the themes and answers to the inspectors so they can plan their work. Machine learning gives data (information) to a computer so it can learn what to do by itself without being told.</w:t>
      </w:r>
    </w:p>
    <w:p w14:paraId="4FC20109" w14:textId="77777777" w:rsidR="00786682" w:rsidRDefault="00786682" w:rsidP="005B0964">
      <w:pPr>
        <w:spacing w:after="0" w:line="240" w:lineRule="auto"/>
        <w:rPr>
          <w:rFonts w:ascii="Tahoma" w:eastAsiaTheme="minorEastAsia" w:hAnsi="Tahoma" w:cs="Tahoma"/>
          <w:sz w:val="24"/>
          <w:szCs w:val="24"/>
          <w:shd w:val="clear" w:color="auto" w:fill="FFFFFF"/>
          <w:lang w:val="en-GB" w:eastAsia="en-GB"/>
        </w:rPr>
      </w:pPr>
    </w:p>
    <w:p w14:paraId="68E36768" w14:textId="4F20F2EF" w:rsidR="005B0964" w:rsidRPr="005B0964" w:rsidRDefault="005B0964" w:rsidP="005B0964">
      <w:pPr>
        <w:spacing w:after="0" w:line="240" w:lineRule="auto"/>
        <w:rPr>
          <w:rFonts w:ascii="Tahoma" w:eastAsiaTheme="minorEastAsia" w:hAnsi="Tahoma" w:cs="Tahoma"/>
          <w:b/>
          <w:bCs/>
          <w:sz w:val="24"/>
          <w:szCs w:val="24"/>
          <w:shd w:val="clear" w:color="auto" w:fill="FFFFFF"/>
          <w:lang w:val="en-GB" w:eastAsia="en-GB"/>
        </w:rPr>
      </w:pPr>
      <w:r w:rsidRPr="005B0964">
        <w:rPr>
          <w:rFonts w:ascii="Tahoma" w:eastAsiaTheme="minorEastAsia" w:hAnsi="Tahoma" w:cs="Tahoma"/>
          <w:sz w:val="24"/>
          <w:szCs w:val="24"/>
          <w:shd w:val="clear" w:color="auto" w:fill="FFFFFF"/>
          <w:lang w:val="en-GB" w:eastAsia="en-GB"/>
        </w:rPr>
        <w:t xml:space="preserve">What you tell us will be held securely on Ofsted’s systems for </w:t>
      </w:r>
      <w:r w:rsidR="00786682">
        <w:rPr>
          <w:rFonts w:ascii="Tahoma" w:eastAsiaTheme="minorEastAsia" w:hAnsi="Tahoma" w:cs="Tahoma"/>
          <w:sz w:val="24"/>
          <w:szCs w:val="24"/>
          <w:shd w:val="clear" w:color="auto" w:fill="FFFFFF"/>
          <w:lang w:val="en-GB" w:eastAsia="en-GB"/>
        </w:rPr>
        <w:t>three</w:t>
      </w:r>
      <w:r w:rsidR="00786682" w:rsidRPr="005B0964">
        <w:rPr>
          <w:rFonts w:ascii="Tahoma" w:eastAsiaTheme="minorEastAsia" w:hAnsi="Tahoma" w:cs="Tahoma"/>
          <w:sz w:val="24"/>
          <w:szCs w:val="24"/>
          <w:shd w:val="clear" w:color="auto" w:fill="FFFFFF"/>
          <w:lang w:val="en-GB" w:eastAsia="en-GB"/>
        </w:rPr>
        <w:t xml:space="preserve"> </w:t>
      </w:r>
      <w:r w:rsidRPr="005B0964">
        <w:rPr>
          <w:rFonts w:ascii="Tahoma" w:eastAsiaTheme="minorEastAsia" w:hAnsi="Tahoma" w:cs="Tahoma"/>
          <w:sz w:val="24"/>
          <w:szCs w:val="24"/>
          <w:shd w:val="clear" w:color="auto" w:fill="FFFFFF"/>
          <w:lang w:val="en-GB" w:eastAsia="en-GB"/>
        </w:rPr>
        <w:t>years so that it can inform our work. It will then be deleted. </w:t>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shd w:val="clear" w:color="auto" w:fill="FFFFFF"/>
          <w:lang w:val="en-GB" w:eastAsia="en-GB"/>
        </w:rPr>
        <w:t> </w:t>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shd w:val="clear" w:color="auto" w:fill="FFFFFF"/>
          <w:lang w:val="en-GB" w:eastAsia="en-GB"/>
        </w:rPr>
        <w:t xml:space="preserve">By continuing with this survey, you consent to the transfer of your information from </w:t>
      </w:r>
      <w:proofErr w:type="spellStart"/>
      <w:r w:rsidRPr="005B0964">
        <w:rPr>
          <w:rFonts w:ascii="Tahoma" w:eastAsiaTheme="minorEastAsia" w:hAnsi="Tahoma" w:cs="Tahoma"/>
          <w:sz w:val="24"/>
          <w:szCs w:val="24"/>
          <w:shd w:val="clear" w:color="auto" w:fill="FFFFFF"/>
          <w:lang w:val="en-GB" w:eastAsia="en-GB"/>
        </w:rPr>
        <w:t>SmartSurvey</w:t>
      </w:r>
      <w:proofErr w:type="spellEnd"/>
      <w:r w:rsidRPr="005B0964">
        <w:rPr>
          <w:rFonts w:ascii="Tahoma" w:eastAsiaTheme="minorEastAsia" w:hAnsi="Tahoma" w:cs="Tahoma"/>
          <w:sz w:val="24"/>
          <w:szCs w:val="24"/>
          <w:shd w:val="clear" w:color="auto" w:fill="FFFFFF"/>
          <w:lang w:val="en-GB" w:eastAsia="en-GB"/>
        </w:rPr>
        <w:t xml:space="preserve"> to Ofsted. Ofsted’s privacy policy is available at </w:t>
      </w:r>
      <w:hyperlink r:id="rId19" w:tgtFrame="_blank" w:history="1">
        <w:r w:rsidRPr="005B0964">
          <w:rPr>
            <w:rFonts w:ascii="Tahoma" w:eastAsiaTheme="minorEastAsia" w:hAnsi="Tahoma" w:cs="Tahoma"/>
            <w:sz w:val="24"/>
            <w:szCs w:val="24"/>
            <w:shd w:val="clear" w:color="auto" w:fill="FFFFFF"/>
            <w:lang w:val="en-GB" w:eastAsia="en-GB"/>
          </w:rPr>
          <w:t>https://www.gov.uk/government/publications/ofsted-privacy-notices</w:t>
        </w:r>
      </w:hyperlink>
      <w:r w:rsidRPr="005B0964">
        <w:rPr>
          <w:rFonts w:ascii="Tahoma" w:eastAsiaTheme="minorEastAsia" w:hAnsi="Tahoma" w:cs="Tahoma"/>
          <w:sz w:val="24"/>
          <w:szCs w:val="24"/>
          <w:shd w:val="clear" w:color="auto" w:fill="FFFFFF"/>
          <w:lang w:val="en-GB" w:eastAsia="en-GB"/>
        </w:rPr>
        <w:t>.</w:t>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shd w:val="clear" w:color="auto" w:fill="FFFFFF"/>
          <w:lang w:val="en-GB" w:eastAsia="en-GB"/>
        </w:rPr>
        <w:t> </w:t>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shd w:val="clear" w:color="auto" w:fill="FFFFFF"/>
          <w:lang w:val="en-GB" w:eastAsia="en-GB"/>
        </w:rPr>
        <w:t>For more information about how CQC and Ofsted collect and use data during inspections please see their individual privacy policies: </w:t>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shd w:val="clear" w:color="auto" w:fill="FFFFFF"/>
          <w:lang w:val="en-GB" w:eastAsia="en-GB"/>
        </w:rPr>
        <w:t> </w:t>
      </w:r>
      <w:r w:rsidRPr="005B0964">
        <w:rPr>
          <w:rFonts w:ascii="Tahoma" w:eastAsiaTheme="minorEastAsia" w:hAnsi="Tahoma" w:cs="Tahoma"/>
          <w:sz w:val="24"/>
          <w:szCs w:val="24"/>
          <w:lang w:val="en-GB" w:eastAsia="en-GB"/>
        </w:rPr>
        <w:br/>
      </w:r>
      <w:hyperlink r:id="rId20" w:tgtFrame="_blank" w:history="1">
        <w:r w:rsidRPr="005B0964">
          <w:rPr>
            <w:rFonts w:ascii="Tahoma" w:eastAsiaTheme="minorEastAsia" w:hAnsi="Tahoma" w:cs="Tahoma"/>
            <w:b/>
            <w:bCs/>
            <w:sz w:val="24"/>
            <w:szCs w:val="24"/>
            <w:shd w:val="clear" w:color="auto" w:fill="FFFFFF"/>
            <w:lang w:val="en-GB" w:eastAsia="en-GB"/>
          </w:rPr>
          <w:t>CQC privacy statement</w:t>
        </w:r>
      </w:hyperlink>
    </w:p>
    <w:p w14:paraId="770301A8" w14:textId="77777777" w:rsidR="005B0964" w:rsidRPr="005B0964" w:rsidRDefault="005B0964" w:rsidP="005B0964">
      <w:pPr>
        <w:spacing w:after="0" w:line="240" w:lineRule="auto"/>
        <w:rPr>
          <w:rFonts w:ascii="Times New Roman" w:eastAsiaTheme="minorEastAsia" w:hAnsi="Times New Roman" w:cs="Times New Roman"/>
          <w:sz w:val="24"/>
          <w:szCs w:val="24"/>
          <w:lang w:val="en-GB" w:eastAsia="en-GB"/>
        </w:rPr>
      </w:pPr>
      <w:r w:rsidRPr="005B0964">
        <w:rPr>
          <w:rFonts w:ascii="Tahoma" w:eastAsiaTheme="minorEastAsia" w:hAnsi="Tahoma" w:cs="Tahoma"/>
          <w:b/>
          <w:bCs/>
          <w:sz w:val="24"/>
          <w:szCs w:val="24"/>
          <w:shd w:val="clear" w:color="auto" w:fill="FFFFFF"/>
          <w:lang w:val="en-GB" w:eastAsia="en-GB"/>
        </w:rPr>
        <w:t>https://www.cqc.org.uk/about-us/our-policies/privacy-statement</w:t>
      </w:r>
      <w:r w:rsidRPr="005B0964">
        <w:rPr>
          <w:rFonts w:ascii="Tahoma" w:eastAsiaTheme="minorEastAsia" w:hAnsi="Tahoma" w:cs="Tahoma"/>
          <w:b/>
          <w:bCs/>
          <w:sz w:val="24"/>
          <w:szCs w:val="24"/>
          <w:shd w:val="clear" w:color="auto" w:fill="FFFFFF"/>
          <w:lang w:val="en-GB" w:eastAsia="en-GB"/>
        </w:rPr>
        <w:br/>
      </w:r>
    </w:p>
    <w:p w14:paraId="4963740E" w14:textId="77777777" w:rsidR="005B0964" w:rsidRPr="005B0964" w:rsidRDefault="005B0964" w:rsidP="005B0964">
      <w:pPr>
        <w:spacing w:after="0" w:line="240" w:lineRule="auto"/>
        <w:rPr>
          <w:rFonts w:ascii="Tahoma" w:eastAsiaTheme="minorEastAsia" w:hAnsi="Tahoma" w:cs="Tahoma"/>
          <w:b/>
          <w:bCs/>
          <w:sz w:val="24"/>
          <w:szCs w:val="24"/>
          <w:shd w:val="clear" w:color="auto" w:fill="FFFFFF"/>
          <w:lang w:val="en-GB" w:eastAsia="en-GB"/>
        </w:rPr>
      </w:pPr>
      <w:r w:rsidRPr="005B0964">
        <w:rPr>
          <w:rFonts w:ascii="Tahoma" w:eastAsiaTheme="minorEastAsia" w:hAnsi="Tahoma" w:cs="Tahoma"/>
          <w:b/>
          <w:bCs/>
          <w:sz w:val="24"/>
          <w:szCs w:val="24"/>
          <w:shd w:val="clear" w:color="auto" w:fill="FFFFFF"/>
          <w:lang w:val="en-GB" w:eastAsia="en-GB"/>
        </w:rPr>
        <w:t>Ofsted privacy policy </w:t>
      </w:r>
    </w:p>
    <w:p w14:paraId="076817D4" w14:textId="77777777" w:rsidR="005B0964" w:rsidRPr="005B0964" w:rsidRDefault="005B0964" w:rsidP="005B0964">
      <w:pPr>
        <w:spacing w:after="0" w:line="240" w:lineRule="auto"/>
        <w:rPr>
          <w:rFonts w:ascii="Tahoma" w:eastAsia="Times New Roman" w:hAnsi="Tahoma" w:cs="Tahoma"/>
          <w:b/>
          <w:bCs/>
          <w:sz w:val="24"/>
          <w:szCs w:val="24"/>
          <w:lang w:val="en-GB" w:eastAsia="en-GB"/>
        </w:rPr>
      </w:pPr>
      <w:r w:rsidRPr="005B0964">
        <w:rPr>
          <w:rFonts w:ascii="Tahoma" w:eastAsiaTheme="minorEastAsia" w:hAnsi="Tahoma" w:cs="Tahoma"/>
          <w:b/>
          <w:bCs/>
          <w:sz w:val="24"/>
          <w:szCs w:val="24"/>
          <w:shd w:val="clear" w:color="auto" w:fill="FFFFFF"/>
          <w:lang w:val="en-GB" w:eastAsia="en-GB"/>
        </w:rPr>
        <w:t>https://www.gov.uk/government/publications/ofsted-privacy-notices/social-care-ofsted-privacy-notice#local-area-send-inspections</w:t>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shd w:val="clear" w:color="auto" w:fill="FFFFFF"/>
          <w:lang w:val="en-GB" w:eastAsia="en-GB"/>
        </w:rPr>
        <w:t> </w:t>
      </w:r>
      <w:r w:rsidRPr="005B0964">
        <w:rPr>
          <w:rFonts w:ascii="Tahoma" w:eastAsiaTheme="minorEastAsia" w:hAnsi="Tahoma" w:cs="Tahoma"/>
          <w:sz w:val="24"/>
          <w:szCs w:val="24"/>
          <w:lang w:val="en-GB" w:eastAsia="en-GB"/>
        </w:rPr>
        <w:br/>
      </w:r>
      <w:r w:rsidRPr="005B0964">
        <w:rPr>
          <w:rFonts w:ascii="Tahoma" w:eastAsiaTheme="minorEastAsia" w:hAnsi="Tahoma" w:cs="Tahoma"/>
          <w:sz w:val="24"/>
          <w:szCs w:val="24"/>
          <w:shd w:val="clear" w:color="auto" w:fill="FFFFFF"/>
          <w:lang w:val="en-GB" w:eastAsia="en-GB"/>
        </w:rPr>
        <w:t>More details about your general information rights can be found here: </w:t>
      </w:r>
      <w:hyperlink r:id="rId21" w:tgtFrame="_blank" w:history="1">
        <w:r w:rsidRPr="005B0964">
          <w:rPr>
            <w:rFonts w:ascii="Tahoma" w:eastAsiaTheme="minorEastAsia" w:hAnsi="Tahoma" w:cs="Tahoma"/>
            <w:sz w:val="24"/>
            <w:szCs w:val="24"/>
            <w:shd w:val="clear" w:color="auto" w:fill="FFFFFF"/>
            <w:lang w:val="en-GB" w:eastAsia="en-GB"/>
          </w:rPr>
          <w:t>http://www.gov.uk/government/organisations/ofsted/about/personal-information-charter </w:t>
        </w:r>
      </w:hyperlink>
      <w:r w:rsidRPr="005B0964">
        <w:rPr>
          <w:rFonts w:ascii="Tahoma" w:eastAsiaTheme="minorEastAsia" w:hAnsi="Tahoma" w:cs="Tahoma"/>
          <w:sz w:val="24"/>
          <w:szCs w:val="24"/>
          <w:lang w:val="en-GB" w:eastAsia="en-GB"/>
        </w:rPr>
        <w:br/>
      </w:r>
    </w:p>
    <w:p w14:paraId="3F66D238" w14:textId="77777777" w:rsidR="005B0964" w:rsidRPr="005B0964" w:rsidRDefault="005B0964" w:rsidP="005B0964">
      <w:pPr>
        <w:spacing w:after="0" w:line="240" w:lineRule="auto"/>
        <w:rPr>
          <w:rFonts w:ascii="Tahoma" w:eastAsia="Times New Roman" w:hAnsi="Tahoma" w:cs="Tahoma"/>
          <w:b/>
          <w:bCs/>
          <w:sz w:val="24"/>
          <w:szCs w:val="24"/>
          <w:lang w:val="en-GB" w:eastAsia="en-GB"/>
        </w:rPr>
      </w:pPr>
    </w:p>
    <w:p w14:paraId="416BC28D" w14:textId="77777777" w:rsidR="005B0964" w:rsidRPr="005B0964" w:rsidRDefault="005B0964" w:rsidP="005B0964">
      <w:pPr>
        <w:spacing w:after="0" w:line="240" w:lineRule="auto"/>
        <w:rPr>
          <w:rFonts w:ascii="Tahoma" w:eastAsia="Times New Roman" w:hAnsi="Tahoma" w:cs="Tahoma"/>
          <w:b/>
          <w:bCs/>
          <w:sz w:val="24"/>
          <w:szCs w:val="24"/>
          <w:lang w:val="en-GB" w:eastAsia="en-GB"/>
        </w:rPr>
      </w:pPr>
      <w:r w:rsidRPr="005B0964">
        <w:rPr>
          <w:rFonts w:ascii="Tahoma" w:eastAsia="Times New Roman" w:hAnsi="Tahoma" w:cs="Tahoma"/>
          <w:b/>
          <w:bCs/>
          <w:sz w:val="28"/>
          <w:szCs w:val="28"/>
          <w:lang w:val="en-GB" w:eastAsia="en-GB"/>
        </w:rPr>
        <w:t>Please tell us about your work</w:t>
      </w:r>
      <w:r w:rsidRPr="005B0964">
        <w:rPr>
          <w:rFonts w:ascii="Tahoma" w:eastAsia="Times New Roman" w:hAnsi="Tahoma" w:cs="Tahoma"/>
          <w:b/>
          <w:bCs/>
          <w:sz w:val="24"/>
          <w:szCs w:val="24"/>
          <w:lang w:val="en-GB" w:eastAsia="en-GB"/>
        </w:rPr>
        <w:br/>
      </w:r>
      <w:r w:rsidRPr="005B0964">
        <w:rPr>
          <w:rFonts w:ascii="Tahoma" w:eastAsia="Times New Roman" w:hAnsi="Tahoma" w:cs="Tahoma"/>
          <w:b/>
          <w:bCs/>
          <w:sz w:val="24"/>
          <w:szCs w:val="24"/>
          <w:lang w:val="en-GB" w:eastAsia="en-GB"/>
        </w:rPr>
        <w:br/>
        <w:t>We want to make sure that the views we collect are from people working across a range of different services and providers.</w:t>
      </w:r>
      <w:r w:rsidRPr="005B0964" w:rsidDel="00357218">
        <w:rPr>
          <w:rFonts w:ascii="Tahoma" w:eastAsia="Times New Roman" w:hAnsi="Tahoma" w:cs="Tahoma"/>
          <w:b/>
          <w:bCs/>
          <w:sz w:val="24"/>
          <w:szCs w:val="24"/>
          <w:lang w:val="en-GB" w:eastAsia="en-GB"/>
        </w:rPr>
        <w:t xml:space="preserve"> </w:t>
      </w:r>
    </w:p>
    <w:p w14:paraId="5E137031" w14:textId="77777777"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 xml:space="preserve">1. Which sector do you work in? (Choose all that apply) </w:t>
      </w:r>
      <w:r w:rsidRPr="005B0964">
        <w:rPr>
          <w:rFonts w:ascii="Tahoma" w:eastAsia="Times New Roman" w:hAnsi="Tahoma" w:cs="Tahoma"/>
          <w:b/>
          <w:bCs/>
          <w:sz w:val="24"/>
          <w:szCs w:val="24"/>
          <w:lang w:val="en-GB" w:eastAsia="en-GB"/>
        </w:rPr>
        <w:br/>
      </w:r>
    </w:p>
    <w:tbl>
      <w:tblPr>
        <w:tblW w:w="6563" w:type="dxa"/>
        <w:tblCellMar>
          <w:top w:w="30" w:type="dxa"/>
          <w:left w:w="30" w:type="dxa"/>
          <w:bottom w:w="30" w:type="dxa"/>
          <w:right w:w="30" w:type="dxa"/>
        </w:tblCellMar>
        <w:tblLook w:val="04A0" w:firstRow="1" w:lastRow="0" w:firstColumn="1" w:lastColumn="0" w:noHBand="0" w:noVBand="1"/>
      </w:tblPr>
      <w:tblGrid>
        <w:gridCol w:w="510"/>
        <w:gridCol w:w="6053"/>
      </w:tblGrid>
      <w:tr w:rsidR="005B0964" w:rsidRPr="005B0964" w14:paraId="45D2A7BC" w14:textId="77777777" w:rsidTr="008E6B9D">
        <w:trPr>
          <w:trHeight w:val="394"/>
        </w:trPr>
        <w:tc>
          <w:tcPr>
            <w:tcW w:w="477" w:type="dxa"/>
            <w:tcMar>
              <w:top w:w="0" w:type="dxa"/>
              <w:left w:w="0" w:type="dxa"/>
              <w:bottom w:w="0" w:type="dxa"/>
              <w:right w:w="0" w:type="dxa"/>
            </w:tcMar>
            <w:hideMark/>
          </w:tcPr>
          <w:p w14:paraId="2AC3E0E4"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6BF56F01" wp14:editId="41B05899">
                  <wp:extent cx="2286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6086" w:type="dxa"/>
            <w:tcMar>
              <w:top w:w="0" w:type="dxa"/>
              <w:left w:w="0" w:type="dxa"/>
              <w:bottom w:w="0" w:type="dxa"/>
              <w:right w:w="0" w:type="dxa"/>
            </w:tcMar>
            <w:vAlign w:val="center"/>
            <w:hideMark/>
          </w:tcPr>
          <w:p w14:paraId="3797638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 xml:space="preserve">Education </w:t>
            </w:r>
          </w:p>
        </w:tc>
      </w:tr>
      <w:tr w:rsidR="005B0964" w:rsidRPr="005B0964" w14:paraId="7BE1ACC4" w14:textId="77777777" w:rsidTr="008E6B9D">
        <w:trPr>
          <w:trHeight w:val="394"/>
        </w:trPr>
        <w:tc>
          <w:tcPr>
            <w:tcW w:w="477" w:type="dxa"/>
            <w:tcMar>
              <w:top w:w="0" w:type="dxa"/>
              <w:left w:w="0" w:type="dxa"/>
              <w:bottom w:w="0" w:type="dxa"/>
              <w:right w:w="0" w:type="dxa"/>
            </w:tcMar>
            <w:hideMark/>
          </w:tcPr>
          <w:p w14:paraId="3D79A1C7"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543BA54" wp14:editId="324FECB4">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6086" w:type="dxa"/>
            <w:tcMar>
              <w:top w:w="0" w:type="dxa"/>
              <w:left w:w="0" w:type="dxa"/>
              <w:bottom w:w="0" w:type="dxa"/>
              <w:right w:w="0" w:type="dxa"/>
            </w:tcMar>
            <w:vAlign w:val="center"/>
            <w:hideMark/>
          </w:tcPr>
          <w:p w14:paraId="7E4017E5"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Social care</w:t>
            </w:r>
          </w:p>
        </w:tc>
      </w:tr>
      <w:tr w:rsidR="005B0964" w:rsidRPr="005B0964" w14:paraId="7403F274" w14:textId="77777777" w:rsidTr="008E6B9D">
        <w:trPr>
          <w:trHeight w:val="394"/>
        </w:trPr>
        <w:tc>
          <w:tcPr>
            <w:tcW w:w="477" w:type="dxa"/>
            <w:tcMar>
              <w:top w:w="0" w:type="dxa"/>
              <w:left w:w="0" w:type="dxa"/>
              <w:bottom w:w="0" w:type="dxa"/>
              <w:right w:w="0" w:type="dxa"/>
            </w:tcMar>
            <w:hideMark/>
          </w:tcPr>
          <w:p w14:paraId="1BADCFB8"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3F38741B" wp14:editId="73CB0AEB">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6086" w:type="dxa"/>
            <w:tcMar>
              <w:top w:w="0" w:type="dxa"/>
              <w:left w:w="0" w:type="dxa"/>
              <w:bottom w:w="0" w:type="dxa"/>
              <w:right w:w="0" w:type="dxa"/>
            </w:tcMar>
            <w:vAlign w:val="center"/>
            <w:hideMark/>
          </w:tcPr>
          <w:p w14:paraId="76068AB3"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Health</w:t>
            </w:r>
          </w:p>
        </w:tc>
      </w:tr>
      <w:tr w:rsidR="005B0964" w:rsidRPr="005B0964" w14:paraId="780039E6" w14:textId="77777777" w:rsidTr="008E6B9D">
        <w:trPr>
          <w:trHeight w:val="361"/>
        </w:trPr>
        <w:tc>
          <w:tcPr>
            <w:tcW w:w="477" w:type="dxa"/>
            <w:tcMar>
              <w:top w:w="0" w:type="dxa"/>
              <w:left w:w="0" w:type="dxa"/>
              <w:bottom w:w="0" w:type="dxa"/>
              <w:right w:w="0" w:type="dxa"/>
            </w:tcMar>
          </w:tcPr>
          <w:p w14:paraId="56794F0A"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4F6ED4C7" wp14:editId="69E5B66C">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086" w:type="dxa"/>
            <w:tcMar>
              <w:top w:w="0" w:type="dxa"/>
              <w:left w:w="0" w:type="dxa"/>
              <w:bottom w:w="0" w:type="dxa"/>
              <w:right w:w="0" w:type="dxa"/>
            </w:tcMar>
            <w:vAlign w:val="center"/>
          </w:tcPr>
          <w:p w14:paraId="06DA191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Youth justice</w:t>
            </w:r>
          </w:p>
        </w:tc>
      </w:tr>
      <w:tr w:rsidR="005B0964" w:rsidRPr="005B0964" w14:paraId="708D6258" w14:textId="77777777" w:rsidTr="008E6B9D">
        <w:trPr>
          <w:trHeight w:val="345"/>
        </w:trPr>
        <w:tc>
          <w:tcPr>
            <w:tcW w:w="477" w:type="dxa"/>
            <w:tcMar>
              <w:top w:w="0" w:type="dxa"/>
              <w:left w:w="0" w:type="dxa"/>
              <w:bottom w:w="0" w:type="dxa"/>
              <w:right w:w="0" w:type="dxa"/>
            </w:tcMar>
          </w:tcPr>
          <w:p w14:paraId="3BBA2A82"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C944F29" wp14:editId="50ADB062">
                  <wp:extent cx="2286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086" w:type="dxa"/>
            <w:tcMar>
              <w:top w:w="0" w:type="dxa"/>
              <w:left w:w="0" w:type="dxa"/>
              <w:bottom w:w="0" w:type="dxa"/>
              <w:right w:w="0" w:type="dxa"/>
            </w:tcMar>
            <w:vAlign w:val="center"/>
          </w:tcPr>
          <w:p w14:paraId="6FFDA41A"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Early help</w:t>
            </w:r>
          </w:p>
        </w:tc>
      </w:tr>
      <w:tr w:rsidR="005B0964" w:rsidRPr="005B0964" w14:paraId="1A19BCBB" w14:textId="77777777" w:rsidTr="008E6B9D">
        <w:trPr>
          <w:trHeight w:val="345"/>
        </w:trPr>
        <w:tc>
          <w:tcPr>
            <w:tcW w:w="477" w:type="dxa"/>
            <w:tcMar>
              <w:top w:w="0" w:type="dxa"/>
              <w:left w:w="0" w:type="dxa"/>
              <w:bottom w:w="0" w:type="dxa"/>
              <w:right w:w="0" w:type="dxa"/>
            </w:tcMar>
          </w:tcPr>
          <w:p w14:paraId="7B02AF32"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32548D4C" wp14:editId="70BD7373">
                  <wp:extent cx="2286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086" w:type="dxa"/>
            <w:tcMar>
              <w:top w:w="0" w:type="dxa"/>
              <w:left w:w="0" w:type="dxa"/>
              <w:bottom w:w="0" w:type="dxa"/>
              <w:right w:w="0" w:type="dxa"/>
            </w:tcMar>
            <w:vAlign w:val="center"/>
          </w:tcPr>
          <w:p w14:paraId="3107FA4A"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Early years</w:t>
            </w:r>
          </w:p>
        </w:tc>
      </w:tr>
      <w:tr w:rsidR="005B0964" w:rsidRPr="005B0964" w14:paraId="1B7080FF" w14:textId="77777777" w:rsidTr="008E6B9D">
        <w:trPr>
          <w:trHeight w:val="411"/>
        </w:trPr>
        <w:tc>
          <w:tcPr>
            <w:tcW w:w="477" w:type="dxa"/>
            <w:tcMar>
              <w:top w:w="0" w:type="dxa"/>
              <w:left w:w="0" w:type="dxa"/>
              <w:bottom w:w="0" w:type="dxa"/>
              <w:right w:w="0" w:type="dxa"/>
            </w:tcMar>
            <w:hideMark/>
          </w:tcPr>
          <w:p w14:paraId="686A0F39"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F02F0A0" wp14:editId="1ED5E8B1">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6086" w:type="dxa"/>
            <w:tcBorders>
              <w:bottom w:val="single" w:sz="4" w:space="0" w:color="5B9BD5" w:themeColor="accent5"/>
            </w:tcBorders>
            <w:tcMar>
              <w:top w:w="0" w:type="dxa"/>
              <w:left w:w="0" w:type="dxa"/>
              <w:bottom w:w="0" w:type="dxa"/>
              <w:right w:w="0" w:type="dxa"/>
            </w:tcMar>
            <w:vAlign w:val="center"/>
            <w:hideMark/>
          </w:tcPr>
          <w:p w14:paraId="47D6EDE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Other (please specify):</w:t>
            </w:r>
          </w:p>
        </w:tc>
      </w:tr>
      <w:tr w:rsidR="005B0964" w:rsidRPr="005B0964" w14:paraId="462E4FF5" w14:textId="77777777" w:rsidTr="008E6B9D">
        <w:trPr>
          <w:trHeight w:val="229"/>
        </w:trPr>
        <w:tc>
          <w:tcPr>
            <w:tcW w:w="477" w:type="dxa"/>
            <w:tcBorders>
              <w:right w:val="single" w:sz="4" w:space="0" w:color="5B9BD5" w:themeColor="accent5"/>
            </w:tcBorders>
            <w:tcMar>
              <w:top w:w="0" w:type="dxa"/>
              <w:left w:w="0" w:type="dxa"/>
              <w:bottom w:w="0" w:type="dxa"/>
              <w:right w:w="0" w:type="dxa"/>
            </w:tcMar>
          </w:tcPr>
          <w:p w14:paraId="46116937"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p>
        </w:tc>
        <w:tc>
          <w:tcPr>
            <w:tcW w:w="608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Mar>
              <w:top w:w="0" w:type="dxa"/>
              <w:left w:w="0" w:type="dxa"/>
              <w:bottom w:w="0" w:type="dxa"/>
              <w:right w:w="0" w:type="dxa"/>
            </w:tcMar>
            <w:vAlign w:val="center"/>
          </w:tcPr>
          <w:p w14:paraId="24FE2DC3" w14:textId="77777777" w:rsidR="005B0964" w:rsidRPr="005B0964" w:rsidRDefault="005B0964" w:rsidP="005B0964">
            <w:pPr>
              <w:spacing w:after="0" w:line="240" w:lineRule="auto"/>
              <w:rPr>
                <w:rFonts w:ascii="Tahoma" w:eastAsia="Times New Roman" w:hAnsi="Tahoma" w:cs="Tahoma"/>
                <w:sz w:val="24"/>
                <w:szCs w:val="24"/>
                <w:lang w:val="en-GB" w:eastAsia="en-GB"/>
              </w:rPr>
            </w:pPr>
          </w:p>
        </w:tc>
      </w:tr>
    </w:tbl>
    <w:p w14:paraId="79BE33B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 </w:t>
      </w:r>
    </w:p>
    <w:p w14:paraId="10D382F3" w14:textId="77777777"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2. What is the age range of the children and young people that you mainly work with? (Choose all that apply)</w:t>
      </w:r>
      <w:r w:rsidRPr="005B0964">
        <w:rPr>
          <w:rFonts w:ascii="Tahoma" w:eastAsia="Times New Roman"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2075"/>
      </w:tblGrid>
      <w:tr w:rsidR="005B0964" w:rsidRPr="005B0964" w14:paraId="1627239A" w14:textId="77777777" w:rsidTr="008E6B9D">
        <w:tc>
          <w:tcPr>
            <w:tcW w:w="0" w:type="auto"/>
            <w:tcMar>
              <w:top w:w="0" w:type="dxa"/>
              <w:left w:w="0" w:type="dxa"/>
              <w:bottom w:w="0" w:type="dxa"/>
              <w:right w:w="0" w:type="dxa"/>
            </w:tcMar>
            <w:hideMark/>
          </w:tcPr>
          <w:p w14:paraId="1D535B0D"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0F4C9B7B" wp14:editId="08F5749C">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2075" w:type="dxa"/>
            <w:tcMar>
              <w:top w:w="0" w:type="dxa"/>
              <w:left w:w="0" w:type="dxa"/>
              <w:bottom w:w="0" w:type="dxa"/>
              <w:right w:w="0" w:type="dxa"/>
            </w:tcMar>
            <w:vAlign w:val="center"/>
            <w:hideMark/>
          </w:tcPr>
          <w:p w14:paraId="21D8D319"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0-4 years</w:t>
            </w:r>
          </w:p>
        </w:tc>
      </w:tr>
      <w:tr w:rsidR="005B0964" w:rsidRPr="005B0964" w14:paraId="4FB76EA3" w14:textId="77777777" w:rsidTr="008E6B9D">
        <w:tc>
          <w:tcPr>
            <w:tcW w:w="0" w:type="auto"/>
            <w:tcMar>
              <w:top w:w="0" w:type="dxa"/>
              <w:left w:w="0" w:type="dxa"/>
              <w:bottom w:w="0" w:type="dxa"/>
              <w:right w:w="0" w:type="dxa"/>
            </w:tcMar>
            <w:hideMark/>
          </w:tcPr>
          <w:p w14:paraId="768D834A"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4B873D9E" wp14:editId="1E53B20A">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2075" w:type="dxa"/>
            <w:tcMar>
              <w:top w:w="0" w:type="dxa"/>
              <w:left w:w="0" w:type="dxa"/>
              <w:bottom w:w="0" w:type="dxa"/>
              <w:right w:w="0" w:type="dxa"/>
            </w:tcMar>
            <w:vAlign w:val="center"/>
            <w:hideMark/>
          </w:tcPr>
          <w:p w14:paraId="2DF29E8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5-10 years</w:t>
            </w:r>
          </w:p>
        </w:tc>
      </w:tr>
      <w:tr w:rsidR="005B0964" w:rsidRPr="005B0964" w14:paraId="45DC9C1C" w14:textId="77777777" w:rsidTr="008E6B9D">
        <w:tc>
          <w:tcPr>
            <w:tcW w:w="0" w:type="auto"/>
            <w:tcMar>
              <w:top w:w="0" w:type="dxa"/>
              <w:left w:w="0" w:type="dxa"/>
              <w:bottom w:w="0" w:type="dxa"/>
              <w:right w:w="0" w:type="dxa"/>
            </w:tcMar>
          </w:tcPr>
          <w:p w14:paraId="4B1C50C2"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0BE1E2BB" wp14:editId="73C3E324">
                  <wp:extent cx="2286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075" w:type="dxa"/>
            <w:tcMar>
              <w:top w:w="0" w:type="dxa"/>
              <w:left w:w="0" w:type="dxa"/>
              <w:bottom w:w="0" w:type="dxa"/>
              <w:right w:w="0" w:type="dxa"/>
            </w:tcMar>
            <w:vAlign w:val="center"/>
          </w:tcPr>
          <w:p w14:paraId="185311BF"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11-15 years</w:t>
            </w:r>
          </w:p>
        </w:tc>
      </w:tr>
      <w:tr w:rsidR="005B0964" w:rsidRPr="005B0964" w14:paraId="11E97F5D" w14:textId="77777777" w:rsidTr="008E6B9D">
        <w:tc>
          <w:tcPr>
            <w:tcW w:w="0" w:type="auto"/>
            <w:tcMar>
              <w:top w:w="0" w:type="dxa"/>
              <w:left w:w="0" w:type="dxa"/>
              <w:bottom w:w="0" w:type="dxa"/>
              <w:right w:w="0" w:type="dxa"/>
            </w:tcMar>
            <w:hideMark/>
          </w:tcPr>
          <w:p w14:paraId="3B5DC234"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3CEDD9A9" wp14:editId="0BC3EC5C">
                  <wp:extent cx="2286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2075" w:type="dxa"/>
            <w:tcMar>
              <w:top w:w="0" w:type="dxa"/>
              <w:left w:w="0" w:type="dxa"/>
              <w:bottom w:w="0" w:type="dxa"/>
              <w:right w:w="0" w:type="dxa"/>
            </w:tcMar>
            <w:vAlign w:val="center"/>
            <w:hideMark/>
          </w:tcPr>
          <w:p w14:paraId="16F00B2D"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16-17 years</w:t>
            </w:r>
          </w:p>
        </w:tc>
      </w:tr>
      <w:tr w:rsidR="005B0964" w:rsidRPr="005B0964" w14:paraId="719F0F0E" w14:textId="77777777" w:rsidTr="008E6B9D">
        <w:tc>
          <w:tcPr>
            <w:tcW w:w="0" w:type="auto"/>
            <w:tcMar>
              <w:top w:w="0" w:type="dxa"/>
              <w:left w:w="0" w:type="dxa"/>
              <w:bottom w:w="0" w:type="dxa"/>
              <w:right w:w="0" w:type="dxa"/>
            </w:tcMar>
          </w:tcPr>
          <w:p w14:paraId="45C7C73C"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764F2F3B" wp14:editId="56D3D1E9">
                  <wp:extent cx="2286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075" w:type="dxa"/>
            <w:tcMar>
              <w:top w:w="0" w:type="dxa"/>
              <w:left w:w="0" w:type="dxa"/>
              <w:bottom w:w="0" w:type="dxa"/>
              <w:right w:w="0" w:type="dxa"/>
            </w:tcMar>
            <w:vAlign w:val="center"/>
          </w:tcPr>
          <w:p w14:paraId="1C332855"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18-25 years</w:t>
            </w:r>
          </w:p>
        </w:tc>
      </w:tr>
    </w:tbl>
    <w:p w14:paraId="7E11858B" w14:textId="77777777" w:rsidR="005B0964" w:rsidRPr="005B0964" w:rsidRDefault="005B0964" w:rsidP="005B0964">
      <w:pPr>
        <w:spacing w:after="0" w:line="240" w:lineRule="auto"/>
        <w:rPr>
          <w:rFonts w:ascii="Tahoma" w:eastAsia="Times New Roman" w:hAnsi="Tahoma" w:cs="Tahoma"/>
          <w:sz w:val="24"/>
          <w:szCs w:val="24"/>
          <w:lang w:val="en-GB" w:eastAsia="en-GB"/>
        </w:rPr>
      </w:pPr>
    </w:p>
    <w:p w14:paraId="013D1046" w14:textId="77777777"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 xml:space="preserve">3. What does your role focus on? (Choose all that apply) </w:t>
      </w:r>
      <w:r w:rsidRPr="005B0964">
        <w:rPr>
          <w:rFonts w:ascii="Tahoma" w:eastAsia="Times New Roman"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8516"/>
      </w:tblGrid>
      <w:tr w:rsidR="005B0964" w:rsidRPr="005B0964" w14:paraId="5760AB7F" w14:textId="77777777" w:rsidTr="008E6B9D">
        <w:tc>
          <w:tcPr>
            <w:tcW w:w="0" w:type="auto"/>
            <w:tcMar>
              <w:top w:w="0" w:type="dxa"/>
              <w:left w:w="0" w:type="dxa"/>
              <w:bottom w:w="0" w:type="dxa"/>
              <w:right w:w="0" w:type="dxa"/>
            </w:tcMar>
            <w:hideMark/>
          </w:tcPr>
          <w:p w14:paraId="1EA5FAC3"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728ABA4" wp14:editId="0E4D7DCF">
                  <wp:extent cx="2286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6091E08F"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Assessment of needs and development of support plans / contributing to Education Health and Care Plans</w:t>
            </w:r>
          </w:p>
        </w:tc>
      </w:tr>
      <w:tr w:rsidR="005B0964" w:rsidRPr="005B0964" w14:paraId="6C090986" w14:textId="77777777" w:rsidTr="008E6B9D">
        <w:tc>
          <w:tcPr>
            <w:tcW w:w="0" w:type="auto"/>
            <w:tcMar>
              <w:top w:w="0" w:type="dxa"/>
              <w:left w:w="0" w:type="dxa"/>
              <w:bottom w:w="0" w:type="dxa"/>
              <w:right w:w="0" w:type="dxa"/>
            </w:tcMar>
            <w:hideMark/>
          </w:tcPr>
          <w:p w14:paraId="32A00BB1"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4DE02FC3" wp14:editId="2C952335">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40ED560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Providing direct support to children and young people with SEND (this could include teaching or providing direct therapy services)</w:t>
            </w:r>
          </w:p>
        </w:tc>
      </w:tr>
      <w:tr w:rsidR="005B0964" w:rsidRPr="005B0964" w14:paraId="5142B3F1" w14:textId="77777777" w:rsidTr="008E6B9D">
        <w:tc>
          <w:tcPr>
            <w:tcW w:w="0" w:type="auto"/>
            <w:tcMar>
              <w:top w:w="0" w:type="dxa"/>
              <w:left w:w="0" w:type="dxa"/>
              <w:bottom w:w="0" w:type="dxa"/>
              <w:right w:w="0" w:type="dxa"/>
            </w:tcMar>
            <w:hideMark/>
          </w:tcPr>
          <w:p w14:paraId="31BF5D7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70747A26" wp14:editId="3F7EF219">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1571FEA5"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 xml:space="preserve">Providing indirect support to children and young people with SEND through supporting other teams </w:t>
            </w:r>
          </w:p>
        </w:tc>
      </w:tr>
      <w:tr w:rsidR="005B0964" w:rsidRPr="005B0964" w14:paraId="04ED861D" w14:textId="77777777" w:rsidTr="008E6B9D">
        <w:tc>
          <w:tcPr>
            <w:tcW w:w="0" w:type="auto"/>
            <w:tcMar>
              <w:top w:w="0" w:type="dxa"/>
              <w:left w:w="0" w:type="dxa"/>
              <w:bottom w:w="0" w:type="dxa"/>
              <w:right w:w="0" w:type="dxa"/>
            </w:tcMar>
            <w:hideMark/>
          </w:tcPr>
          <w:p w14:paraId="06FE00A4"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041A9150" wp14:editId="0A455094">
                  <wp:extent cx="2286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596B501E"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Management or commissioning of services</w:t>
            </w:r>
          </w:p>
        </w:tc>
      </w:tr>
      <w:tr w:rsidR="005B0964" w:rsidRPr="005B0964" w14:paraId="0A130F67" w14:textId="77777777" w:rsidTr="008E6B9D">
        <w:tc>
          <w:tcPr>
            <w:tcW w:w="0" w:type="auto"/>
            <w:tcMar>
              <w:top w:w="0" w:type="dxa"/>
              <w:left w:w="0" w:type="dxa"/>
              <w:bottom w:w="0" w:type="dxa"/>
              <w:right w:w="0" w:type="dxa"/>
            </w:tcMar>
            <w:hideMark/>
          </w:tcPr>
          <w:p w14:paraId="273EB9A3"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030FF2E" wp14:editId="12BA5125">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2C647769"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Other (please specify):</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5B0964" w:rsidRPr="005B0964" w14:paraId="7FB4A4A4" w14:textId="77777777" w:rsidTr="008E6B9D">
              <w:tc>
                <w:tcPr>
                  <w:tcW w:w="0" w:type="auto"/>
                  <w:shd w:val="clear" w:color="auto" w:fill="FFFFFF"/>
                  <w:tcMar>
                    <w:top w:w="0" w:type="dxa"/>
                    <w:left w:w="0" w:type="dxa"/>
                    <w:bottom w:w="0" w:type="dxa"/>
                    <w:right w:w="0" w:type="dxa"/>
                  </w:tcMar>
                  <w:vAlign w:val="center"/>
                  <w:hideMark/>
                </w:tcPr>
                <w:p w14:paraId="2545BEC7"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 </w:t>
                  </w:r>
                </w:p>
              </w:tc>
            </w:tr>
          </w:tbl>
          <w:p w14:paraId="501D2B4D" w14:textId="77777777" w:rsidR="005B0964" w:rsidRPr="005B0964" w:rsidRDefault="005B0964" w:rsidP="005B0964">
            <w:pPr>
              <w:spacing w:after="0" w:line="240" w:lineRule="auto"/>
              <w:rPr>
                <w:rFonts w:ascii="Tahoma" w:eastAsia="Times New Roman" w:hAnsi="Tahoma" w:cs="Tahoma"/>
                <w:sz w:val="24"/>
                <w:szCs w:val="24"/>
                <w:lang w:val="en-GB" w:eastAsia="en-GB"/>
              </w:rPr>
            </w:pPr>
          </w:p>
        </w:tc>
      </w:tr>
    </w:tbl>
    <w:p w14:paraId="1842A183"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 </w:t>
      </w:r>
    </w:p>
    <w:p w14:paraId="4F3ACFD1" w14:textId="77777777" w:rsidR="005B0964" w:rsidRPr="005B0964" w:rsidRDefault="005B0964" w:rsidP="005B0964">
      <w:pPr>
        <w:spacing w:after="0" w:line="240" w:lineRule="auto"/>
        <w:rPr>
          <w:rFonts w:ascii="Tahoma" w:eastAsia="Times New Roman" w:hAnsi="Tahoma" w:cs="Tahoma"/>
          <w:b/>
          <w:bCs/>
          <w:sz w:val="28"/>
          <w:szCs w:val="28"/>
          <w:lang w:val="en-GB" w:eastAsia="en-GB"/>
        </w:rPr>
      </w:pPr>
    </w:p>
    <w:p w14:paraId="1E436BBB" w14:textId="77777777" w:rsidR="005B0964" w:rsidRPr="005B0964" w:rsidRDefault="005B0964" w:rsidP="005B0964">
      <w:pPr>
        <w:spacing w:after="0" w:line="240" w:lineRule="auto"/>
        <w:rPr>
          <w:rFonts w:ascii="Tahoma" w:eastAsia="Times New Roman" w:hAnsi="Tahoma" w:cs="Tahoma"/>
          <w:b/>
          <w:bCs/>
          <w:sz w:val="28"/>
          <w:szCs w:val="28"/>
          <w:lang w:val="en-GB" w:eastAsia="en-GB"/>
        </w:rPr>
      </w:pPr>
    </w:p>
    <w:p w14:paraId="1B88A081" w14:textId="77777777" w:rsidR="005B0964" w:rsidRPr="005B0964" w:rsidRDefault="005B0964" w:rsidP="005B0964">
      <w:pPr>
        <w:spacing w:after="0" w:line="240" w:lineRule="auto"/>
        <w:rPr>
          <w:rFonts w:ascii="Tahoma" w:eastAsia="Times New Roman" w:hAnsi="Tahoma" w:cs="Tahoma"/>
          <w:b/>
          <w:bCs/>
          <w:sz w:val="28"/>
          <w:szCs w:val="28"/>
          <w:lang w:val="en-GB" w:eastAsia="en-GB"/>
        </w:rPr>
      </w:pPr>
    </w:p>
    <w:p w14:paraId="638237D9" w14:textId="77777777" w:rsidR="005B0964" w:rsidRPr="005B0964" w:rsidRDefault="005B0964" w:rsidP="005B0964">
      <w:pPr>
        <w:spacing w:after="0" w:line="240" w:lineRule="auto"/>
        <w:rPr>
          <w:rFonts w:ascii="Tahoma" w:eastAsia="Times New Roman" w:hAnsi="Tahoma" w:cs="Tahoma"/>
          <w:sz w:val="28"/>
          <w:szCs w:val="28"/>
          <w:lang w:val="en-GB" w:eastAsia="en-GB"/>
        </w:rPr>
      </w:pPr>
      <w:r w:rsidRPr="005B0964">
        <w:rPr>
          <w:rFonts w:ascii="Tahoma" w:eastAsia="Times New Roman" w:hAnsi="Tahoma" w:cs="Tahoma"/>
          <w:b/>
          <w:bCs/>
          <w:sz w:val="28"/>
          <w:szCs w:val="28"/>
          <w:lang w:val="en-GB" w:eastAsia="en-GB"/>
        </w:rPr>
        <w:t xml:space="preserve">Assessment and access to services </w:t>
      </w:r>
    </w:p>
    <w:p w14:paraId="15A56882" w14:textId="46C46B9B" w:rsidR="005B0964" w:rsidRPr="005B0964" w:rsidRDefault="005B0964" w:rsidP="005B0964">
      <w:pPr>
        <w:spacing w:before="300" w:after="240" w:line="240" w:lineRule="auto"/>
        <w:outlineLvl w:val="2"/>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lastRenderedPageBreak/>
        <w:t xml:space="preserve">4. Do children and young people with SEND get assessed in a timely manner by your service or provision? </w:t>
      </w:r>
      <w:r w:rsidRPr="005B0964">
        <w:rPr>
          <w:rFonts w:ascii="Tahoma" w:eastAsia="Times New Roman" w:hAnsi="Tahoma" w:cs="Tahoma"/>
          <w:sz w:val="24"/>
          <w:szCs w:val="24"/>
          <w:lang w:val="en-GB" w:eastAsia="en-GB"/>
        </w:rPr>
        <w:t>(Within agreed legislative requirements and internal regulations.)</w:t>
      </w:r>
      <w:r w:rsidR="00107CDB">
        <w:rPr>
          <w:rFonts w:ascii="Tahoma" w:eastAsia="Times New Roman" w:hAnsi="Tahoma" w:cs="Tahoma"/>
          <w:sz w:val="24"/>
          <w:szCs w:val="24"/>
          <w:lang w:val="en-GB" w:eastAsia="en-GB"/>
        </w:rPr>
        <w:t xml:space="preserve"> (Please choose one)</w:t>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005B0964" w:rsidRPr="005B0964" w14:paraId="7640641B" w14:textId="77777777" w:rsidTr="008E6B9D">
        <w:tc>
          <w:tcPr>
            <w:tcW w:w="0" w:type="auto"/>
            <w:tcMar>
              <w:top w:w="0" w:type="dxa"/>
              <w:left w:w="0" w:type="dxa"/>
              <w:bottom w:w="0" w:type="dxa"/>
              <w:right w:w="0" w:type="dxa"/>
            </w:tcMar>
            <w:hideMark/>
          </w:tcPr>
          <w:p w14:paraId="05A7138E"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0C7AC38" wp14:editId="5726A786">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75A5D745"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Always</w:t>
            </w:r>
          </w:p>
        </w:tc>
      </w:tr>
      <w:tr w:rsidR="005B0964" w:rsidRPr="005B0964" w14:paraId="56CCDC47" w14:textId="77777777" w:rsidTr="008E6B9D">
        <w:tc>
          <w:tcPr>
            <w:tcW w:w="0" w:type="auto"/>
            <w:tcMar>
              <w:top w:w="0" w:type="dxa"/>
              <w:left w:w="0" w:type="dxa"/>
              <w:bottom w:w="0" w:type="dxa"/>
              <w:right w:w="0" w:type="dxa"/>
            </w:tcMar>
            <w:hideMark/>
          </w:tcPr>
          <w:p w14:paraId="1F4D4B55"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00F5AEF4" wp14:editId="6C457000">
                  <wp:extent cx="2286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734FC887"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Most of the time</w:t>
            </w:r>
          </w:p>
        </w:tc>
      </w:tr>
      <w:tr w:rsidR="005B0964" w:rsidRPr="005B0964" w14:paraId="047794C2" w14:textId="77777777" w:rsidTr="008E6B9D">
        <w:tc>
          <w:tcPr>
            <w:tcW w:w="0" w:type="auto"/>
            <w:tcMar>
              <w:top w:w="0" w:type="dxa"/>
              <w:left w:w="0" w:type="dxa"/>
              <w:bottom w:w="0" w:type="dxa"/>
              <w:right w:w="0" w:type="dxa"/>
            </w:tcMar>
          </w:tcPr>
          <w:p w14:paraId="0C2B65BD"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3EE69408" wp14:editId="2EC9C8CE">
                  <wp:extent cx="2286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77EAC43F"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Sometimes</w:t>
            </w:r>
          </w:p>
        </w:tc>
      </w:tr>
      <w:tr w:rsidR="005B0964" w:rsidRPr="005B0964" w14:paraId="2ABC8ABD" w14:textId="77777777" w:rsidTr="008E6B9D">
        <w:tc>
          <w:tcPr>
            <w:tcW w:w="0" w:type="auto"/>
            <w:tcMar>
              <w:top w:w="0" w:type="dxa"/>
              <w:left w:w="0" w:type="dxa"/>
              <w:bottom w:w="0" w:type="dxa"/>
              <w:right w:w="0" w:type="dxa"/>
            </w:tcMar>
          </w:tcPr>
          <w:p w14:paraId="7A92914B"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0E294EC5" wp14:editId="61BF9D6D">
                  <wp:extent cx="2286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63DCDAA3"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Rarely</w:t>
            </w:r>
          </w:p>
        </w:tc>
      </w:tr>
      <w:tr w:rsidR="005B0964" w:rsidRPr="005B0964" w14:paraId="635278BA" w14:textId="77777777" w:rsidTr="008E6B9D">
        <w:tc>
          <w:tcPr>
            <w:tcW w:w="0" w:type="auto"/>
            <w:tcMar>
              <w:top w:w="0" w:type="dxa"/>
              <w:left w:w="0" w:type="dxa"/>
              <w:bottom w:w="0" w:type="dxa"/>
              <w:right w:w="0" w:type="dxa"/>
            </w:tcMar>
          </w:tcPr>
          <w:p w14:paraId="1E23413D"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0F0751D7" wp14:editId="26DB6685">
                  <wp:extent cx="2286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498A8D1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Never</w:t>
            </w:r>
          </w:p>
        </w:tc>
      </w:tr>
      <w:tr w:rsidR="005B0964" w:rsidRPr="005B0964" w14:paraId="7DFD5F36" w14:textId="77777777" w:rsidTr="008E6B9D">
        <w:tc>
          <w:tcPr>
            <w:tcW w:w="0" w:type="auto"/>
            <w:tcMar>
              <w:top w:w="0" w:type="dxa"/>
              <w:left w:w="0" w:type="dxa"/>
              <w:bottom w:w="0" w:type="dxa"/>
              <w:right w:w="0" w:type="dxa"/>
            </w:tcMar>
          </w:tcPr>
          <w:p w14:paraId="6DEE5035"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49F8C5BF" wp14:editId="67C70A86">
                  <wp:extent cx="2286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6A87FCE2"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Not sure</w:t>
            </w:r>
          </w:p>
        </w:tc>
      </w:tr>
    </w:tbl>
    <w:p w14:paraId="7C3A9725" w14:textId="77777777" w:rsidR="005B0964" w:rsidRPr="005B0964" w:rsidRDefault="005B0964" w:rsidP="005B0964">
      <w:pPr>
        <w:spacing w:after="0" w:line="240" w:lineRule="auto"/>
        <w:rPr>
          <w:rFonts w:ascii="Tahoma" w:eastAsia="Times New Roman" w:hAnsi="Tahoma" w:cs="Tahoma"/>
          <w:sz w:val="24"/>
          <w:szCs w:val="24"/>
          <w:lang w:val="en-GB" w:eastAsia="en-GB"/>
        </w:rPr>
      </w:pPr>
    </w:p>
    <w:p w14:paraId="6EC56272" w14:textId="401D7A8C"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 xml:space="preserve">5. Do children and young people with SEND and their families get support in a timely manner from your service or provision? </w:t>
      </w:r>
      <w:r w:rsidRPr="005B0964">
        <w:rPr>
          <w:rFonts w:ascii="Tahoma" w:eastAsia="Times New Roman" w:hAnsi="Tahoma" w:cs="Tahoma"/>
          <w:sz w:val="24"/>
          <w:szCs w:val="24"/>
          <w:lang w:val="en-GB" w:eastAsia="en-GB"/>
        </w:rPr>
        <w:t>(Within agreed legislative requirements and internal regulations.)</w:t>
      </w:r>
      <w:r w:rsidR="00107CDB">
        <w:rPr>
          <w:rFonts w:ascii="Tahoma" w:eastAsia="Times New Roman" w:hAnsi="Tahoma" w:cs="Tahoma"/>
          <w:sz w:val="24"/>
          <w:szCs w:val="24"/>
          <w:lang w:val="en-GB" w:eastAsia="en-GB"/>
        </w:rPr>
        <w:t xml:space="preserve"> (Please choose one)</w:t>
      </w:r>
    </w:p>
    <w:p w14:paraId="255EA0EF" w14:textId="77777777" w:rsidR="005B0964" w:rsidRPr="005B0964" w:rsidRDefault="005B0964" w:rsidP="005B0964">
      <w:pPr>
        <w:spacing w:after="0" w:line="240" w:lineRule="auto"/>
        <w:rPr>
          <w:rFonts w:ascii="Tahoma" w:eastAsia="Times New Roman" w:hAnsi="Tahoma" w:cs="Tahoma"/>
          <w:sz w:val="24"/>
          <w:szCs w:val="24"/>
          <w:lang w:val="en-GB" w:eastAsia="en-GB"/>
        </w:rPr>
      </w:pP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005B0964" w:rsidRPr="005B0964" w14:paraId="194D1BD6" w14:textId="77777777" w:rsidTr="008E6B9D">
        <w:tc>
          <w:tcPr>
            <w:tcW w:w="0" w:type="auto"/>
            <w:tcMar>
              <w:top w:w="0" w:type="dxa"/>
              <w:left w:w="0" w:type="dxa"/>
              <w:bottom w:w="0" w:type="dxa"/>
              <w:right w:w="0" w:type="dxa"/>
            </w:tcMar>
            <w:hideMark/>
          </w:tcPr>
          <w:p w14:paraId="3A50AB7E"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59EBA439" wp14:editId="40080DFA">
                  <wp:extent cx="2286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43CFE33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Always</w:t>
            </w:r>
          </w:p>
        </w:tc>
      </w:tr>
      <w:tr w:rsidR="005B0964" w:rsidRPr="005B0964" w14:paraId="725BB34E" w14:textId="77777777" w:rsidTr="008E6B9D">
        <w:tc>
          <w:tcPr>
            <w:tcW w:w="0" w:type="auto"/>
            <w:tcMar>
              <w:top w:w="0" w:type="dxa"/>
              <w:left w:w="0" w:type="dxa"/>
              <w:bottom w:w="0" w:type="dxa"/>
              <w:right w:w="0" w:type="dxa"/>
            </w:tcMar>
            <w:hideMark/>
          </w:tcPr>
          <w:p w14:paraId="3E31AC92"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00CFF8C" wp14:editId="5DB45B86">
                  <wp:extent cx="2286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12B62FFD"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Most of the time</w:t>
            </w:r>
          </w:p>
        </w:tc>
      </w:tr>
      <w:tr w:rsidR="005B0964" w:rsidRPr="005B0964" w14:paraId="3A011D50" w14:textId="77777777" w:rsidTr="008E6B9D">
        <w:tc>
          <w:tcPr>
            <w:tcW w:w="0" w:type="auto"/>
            <w:tcMar>
              <w:top w:w="0" w:type="dxa"/>
              <w:left w:w="0" w:type="dxa"/>
              <w:bottom w:w="0" w:type="dxa"/>
              <w:right w:w="0" w:type="dxa"/>
            </w:tcMar>
          </w:tcPr>
          <w:p w14:paraId="42FAB298"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6B281053" wp14:editId="7B072886">
                  <wp:extent cx="2286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26A2436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Sometimes</w:t>
            </w:r>
          </w:p>
        </w:tc>
      </w:tr>
      <w:tr w:rsidR="005B0964" w:rsidRPr="005B0964" w14:paraId="2450CF4F" w14:textId="77777777" w:rsidTr="008E6B9D">
        <w:tc>
          <w:tcPr>
            <w:tcW w:w="0" w:type="auto"/>
            <w:tcMar>
              <w:top w:w="0" w:type="dxa"/>
              <w:left w:w="0" w:type="dxa"/>
              <w:bottom w:w="0" w:type="dxa"/>
              <w:right w:w="0" w:type="dxa"/>
            </w:tcMar>
          </w:tcPr>
          <w:p w14:paraId="57CE5DCD"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5CAA9DEE" wp14:editId="18799A0A">
                  <wp:extent cx="228600" cy="228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22F17637"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Rarely</w:t>
            </w:r>
          </w:p>
        </w:tc>
      </w:tr>
      <w:tr w:rsidR="005B0964" w:rsidRPr="005B0964" w14:paraId="20AB107B" w14:textId="77777777" w:rsidTr="008E6B9D">
        <w:tc>
          <w:tcPr>
            <w:tcW w:w="0" w:type="auto"/>
            <w:tcMar>
              <w:top w:w="0" w:type="dxa"/>
              <w:left w:w="0" w:type="dxa"/>
              <w:bottom w:w="0" w:type="dxa"/>
              <w:right w:w="0" w:type="dxa"/>
            </w:tcMar>
          </w:tcPr>
          <w:p w14:paraId="4B2DCD6F"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0C173EAA" wp14:editId="72CBA8BE">
                  <wp:extent cx="228600" cy="2286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372EFCF5"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Never</w:t>
            </w:r>
          </w:p>
        </w:tc>
      </w:tr>
      <w:tr w:rsidR="005B0964" w:rsidRPr="005B0964" w14:paraId="6DE5DA5C" w14:textId="77777777" w:rsidTr="008E6B9D">
        <w:tc>
          <w:tcPr>
            <w:tcW w:w="0" w:type="auto"/>
            <w:tcMar>
              <w:top w:w="0" w:type="dxa"/>
              <w:left w:w="0" w:type="dxa"/>
              <w:bottom w:w="0" w:type="dxa"/>
              <w:right w:w="0" w:type="dxa"/>
            </w:tcMar>
          </w:tcPr>
          <w:p w14:paraId="5DA4117A"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0A156894" wp14:editId="7259AA70">
                  <wp:extent cx="228600" cy="2286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7A3F6A81"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Not sure</w:t>
            </w:r>
          </w:p>
        </w:tc>
      </w:tr>
    </w:tbl>
    <w:p w14:paraId="25F6F33C" w14:textId="77777777" w:rsidR="005B0964" w:rsidRPr="005B0964" w:rsidRDefault="005B0964" w:rsidP="005B0964">
      <w:pPr>
        <w:spacing w:after="0" w:line="240" w:lineRule="auto"/>
        <w:rPr>
          <w:rFonts w:ascii="Tahoma" w:eastAsia="Times New Roman" w:hAnsi="Tahoma" w:cs="Tahoma"/>
          <w:sz w:val="24"/>
          <w:szCs w:val="24"/>
          <w:lang w:val="en-GB" w:eastAsia="en-GB"/>
        </w:rPr>
      </w:pPr>
    </w:p>
    <w:p w14:paraId="0DDE095C" w14:textId="77777777" w:rsidR="005B0964" w:rsidRPr="005B0964" w:rsidRDefault="005B0964" w:rsidP="005B0964">
      <w:pPr>
        <w:spacing w:after="0" w:line="240" w:lineRule="auto"/>
        <w:rPr>
          <w:rFonts w:ascii="Tahoma" w:eastAsia="Times New Roman" w:hAnsi="Tahoma" w:cs="Tahoma"/>
          <w:sz w:val="24"/>
          <w:szCs w:val="24"/>
          <w:lang w:val="en-GB" w:eastAsia="en-GB"/>
        </w:rPr>
      </w:pPr>
    </w:p>
    <w:p w14:paraId="1A19C99E" w14:textId="56E4BA77" w:rsidR="005B0964" w:rsidRPr="005B0964" w:rsidRDefault="005B0964" w:rsidP="005B0964">
      <w:pPr>
        <w:spacing w:after="0" w:line="240" w:lineRule="auto"/>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 xml:space="preserve">6. Does your team provide clear information and guidance to children and young people with SEND and their families so they can make informed decisions about their future? </w:t>
      </w:r>
      <w:r w:rsidR="00107CDB">
        <w:rPr>
          <w:rFonts w:ascii="Tahoma" w:eastAsia="Times New Roman" w:hAnsi="Tahoma" w:cs="Tahoma"/>
          <w:sz w:val="24"/>
          <w:szCs w:val="24"/>
          <w:lang w:val="en-GB" w:eastAsia="en-GB"/>
        </w:rPr>
        <w:t>(Please choose one)</w:t>
      </w:r>
      <w:r w:rsidRPr="005B0964">
        <w:rPr>
          <w:rFonts w:ascii="Tahoma" w:eastAsia="Times New Roman"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005B0964" w:rsidRPr="005B0964" w14:paraId="646FF9FA" w14:textId="77777777" w:rsidTr="008E6B9D">
        <w:tc>
          <w:tcPr>
            <w:tcW w:w="0" w:type="auto"/>
            <w:tcMar>
              <w:top w:w="0" w:type="dxa"/>
              <w:left w:w="0" w:type="dxa"/>
              <w:bottom w:w="0" w:type="dxa"/>
              <w:right w:w="0" w:type="dxa"/>
            </w:tcMar>
            <w:hideMark/>
          </w:tcPr>
          <w:p w14:paraId="6A5878E7"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74EC7F20" wp14:editId="2FD5D2F5">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5F233332"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Always</w:t>
            </w:r>
          </w:p>
        </w:tc>
      </w:tr>
      <w:tr w:rsidR="005B0964" w:rsidRPr="005B0964" w14:paraId="2FB9279E" w14:textId="77777777" w:rsidTr="008E6B9D">
        <w:tc>
          <w:tcPr>
            <w:tcW w:w="0" w:type="auto"/>
            <w:tcMar>
              <w:top w:w="0" w:type="dxa"/>
              <w:left w:w="0" w:type="dxa"/>
              <w:bottom w:w="0" w:type="dxa"/>
              <w:right w:w="0" w:type="dxa"/>
            </w:tcMar>
            <w:hideMark/>
          </w:tcPr>
          <w:p w14:paraId="36D5CC7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390ABCDF" wp14:editId="6BFC95DE">
                  <wp:extent cx="228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43124A4C"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Most of the time</w:t>
            </w:r>
          </w:p>
        </w:tc>
      </w:tr>
      <w:tr w:rsidR="005B0964" w:rsidRPr="005B0964" w14:paraId="1CA3D71A" w14:textId="77777777" w:rsidTr="008E6B9D">
        <w:tc>
          <w:tcPr>
            <w:tcW w:w="0" w:type="auto"/>
            <w:tcMar>
              <w:top w:w="0" w:type="dxa"/>
              <w:left w:w="0" w:type="dxa"/>
              <w:bottom w:w="0" w:type="dxa"/>
              <w:right w:w="0" w:type="dxa"/>
            </w:tcMar>
          </w:tcPr>
          <w:p w14:paraId="6D31A25A"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540E6434" wp14:editId="4726F0CA">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242E3B4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Sometimes</w:t>
            </w:r>
          </w:p>
        </w:tc>
      </w:tr>
      <w:tr w:rsidR="005B0964" w:rsidRPr="005B0964" w14:paraId="27A1FBB8" w14:textId="77777777" w:rsidTr="008E6B9D">
        <w:tc>
          <w:tcPr>
            <w:tcW w:w="0" w:type="auto"/>
            <w:tcMar>
              <w:top w:w="0" w:type="dxa"/>
              <w:left w:w="0" w:type="dxa"/>
              <w:bottom w:w="0" w:type="dxa"/>
              <w:right w:w="0" w:type="dxa"/>
            </w:tcMar>
          </w:tcPr>
          <w:p w14:paraId="547FB38C"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3BF03D51" wp14:editId="0A6D0E4B">
                  <wp:extent cx="2286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4217D70E"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Rarely</w:t>
            </w:r>
          </w:p>
        </w:tc>
      </w:tr>
      <w:tr w:rsidR="005B0964" w:rsidRPr="005B0964" w14:paraId="2C1F87F5" w14:textId="77777777" w:rsidTr="008E6B9D">
        <w:tc>
          <w:tcPr>
            <w:tcW w:w="0" w:type="auto"/>
            <w:tcMar>
              <w:top w:w="0" w:type="dxa"/>
              <w:left w:w="0" w:type="dxa"/>
              <w:bottom w:w="0" w:type="dxa"/>
              <w:right w:w="0" w:type="dxa"/>
            </w:tcMar>
          </w:tcPr>
          <w:p w14:paraId="0C428E33"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4C9F9C3" wp14:editId="237F6F41">
                  <wp:extent cx="228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7055F186"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Never</w:t>
            </w:r>
          </w:p>
        </w:tc>
      </w:tr>
      <w:tr w:rsidR="005B0964" w:rsidRPr="005B0964" w14:paraId="67ABF8BF" w14:textId="77777777" w:rsidTr="008E6B9D">
        <w:tc>
          <w:tcPr>
            <w:tcW w:w="0" w:type="auto"/>
            <w:tcMar>
              <w:top w:w="0" w:type="dxa"/>
              <w:left w:w="0" w:type="dxa"/>
              <w:bottom w:w="0" w:type="dxa"/>
              <w:right w:w="0" w:type="dxa"/>
            </w:tcMar>
          </w:tcPr>
          <w:p w14:paraId="50AF9998"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6ADBDA0A" wp14:editId="0F48B223">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7BA44304"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Not sure</w:t>
            </w:r>
          </w:p>
        </w:tc>
      </w:tr>
    </w:tbl>
    <w:p w14:paraId="4B72A0CF" w14:textId="77777777" w:rsidR="005B0964" w:rsidRPr="005B0964" w:rsidRDefault="005B0964" w:rsidP="005B0964">
      <w:pPr>
        <w:spacing w:after="0" w:line="240" w:lineRule="auto"/>
        <w:outlineLvl w:val="0"/>
        <w:rPr>
          <w:rFonts w:ascii="Tahoma" w:eastAsiaTheme="minorEastAsia" w:hAnsi="Tahoma" w:cs="Tahoma"/>
          <w:b/>
          <w:bCs/>
          <w:kern w:val="36"/>
          <w:sz w:val="24"/>
          <w:szCs w:val="24"/>
          <w:lang w:val="en-GB" w:eastAsia="en-GB"/>
        </w:rPr>
      </w:pPr>
    </w:p>
    <w:p w14:paraId="079014D9" w14:textId="77777777" w:rsidR="005B0964" w:rsidRPr="005B0964" w:rsidRDefault="005B0964" w:rsidP="005B0964">
      <w:pPr>
        <w:spacing w:after="0" w:line="240" w:lineRule="auto"/>
        <w:outlineLvl w:val="0"/>
        <w:rPr>
          <w:rFonts w:ascii="Tahoma" w:eastAsiaTheme="minorEastAsia" w:hAnsi="Tahoma" w:cs="Tahoma"/>
          <w:b/>
          <w:bCs/>
          <w:kern w:val="36"/>
          <w:sz w:val="28"/>
          <w:szCs w:val="28"/>
          <w:lang w:val="en-GB" w:eastAsia="en-GB"/>
        </w:rPr>
      </w:pPr>
    </w:p>
    <w:p w14:paraId="3D7C6EAC" w14:textId="77777777" w:rsidR="005B0964" w:rsidRPr="005B0964" w:rsidRDefault="005B0964" w:rsidP="005B0964">
      <w:pPr>
        <w:spacing w:after="0" w:line="240" w:lineRule="auto"/>
        <w:outlineLvl w:val="0"/>
        <w:rPr>
          <w:rFonts w:ascii="Tahoma" w:eastAsiaTheme="minorEastAsia" w:hAnsi="Tahoma" w:cs="Tahoma"/>
          <w:b/>
          <w:bCs/>
          <w:kern w:val="36"/>
          <w:sz w:val="28"/>
          <w:szCs w:val="28"/>
          <w:lang w:val="en-GB" w:eastAsia="en-GB"/>
        </w:rPr>
      </w:pPr>
    </w:p>
    <w:p w14:paraId="69AE8BE8" w14:textId="77777777" w:rsidR="005B0964" w:rsidRPr="005B0964" w:rsidRDefault="005B0964" w:rsidP="005B0964">
      <w:pPr>
        <w:spacing w:after="0" w:line="240" w:lineRule="auto"/>
        <w:outlineLvl w:val="0"/>
        <w:rPr>
          <w:rFonts w:ascii="Tahoma" w:eastAsiaTheme="minorEastAsia" w:hAnsi="Tahoma" w:cs="Tahoma"/>
          <w:b/>
          <w:bCs/>
          <w:kern w:val="36"/>
          <w:sz w:val="28"/>
          <w:szCs w:val="28"/>
          <w:lang w:val="en-GB" w:eastAsia="en-GB"/>
        </w:rPr>
      </w:pPr>
    </w:p>
    <w:p w14:paraId="683A31CC" w14:textId="77777777" w:rsidR="005B0964" w:rsidRPr="005B0964" w:rsidRDefault="005B0964" w:rsidP="005B0964">
      <w:pPr>
        <w:spacing w:after="0" w:line="240" w:lineRule="auto"/>
        <w:outlineLvl w:val="0"/>
        <w:rPr>
          <w:rFonts w:ascii="Tahoma" w:eastAsiaTheme="minorEastAsia" w:hAnsi="Tahoma" w:cs="Tahoma"/>
          <w:b/>
          <w:bCs/>
          <w:kern w:val="36"/>
          <w:sz w:val="28"/>
          <w:szCs w:val="28"/>
          <w:lang w:val="en-GB" w:eastAsia="en-GB"/>
        </w:rPr>
      </w:pPr>
    </w:p>
    <w:p w14:paraId="1B955C3E" w14:textId="77777777" w:rsidR="005B0964" w:rsidRPr="005B0964" w:rsidRDefault="005B0964" w:rsidP="005B0964">
      <w:pPr>
        <w:spacing w:after="0" w:line="240" w:lineRule="auto"/>
        <w:outlineLvl w:val="0"/>
        <w:rPr>
          <w:rFonts w:ascii="Tahoma" w:eastAsiaTheme="minorEastAsia" w:hAnsi="Tahoma" w:cs="Tahoma"/>
          <w:b/>
          <w:bCs/>
          <w:kern w:val="36"/>
          <w:sz w:val="28"/>
          <w:szCs w:val="28"/>
          <w:lang w:val="en-GB" w:eastAsia="en-GB"/>
        </w:rPr>
      </w:pPr>
      <w:r w:rsidRPr="005B0964">
        <w:rPr>
          <w:rFonts w:ascii="Tahoma" w:eastAsiaTheme="minorEastAsia" w:hAnsi="Tahoma" w:cs="Tahoma"/>
          <w:b/>
          <w:bCs/>
          <w:kern w:val="36"/>
          <w:sz w:val="28"/>
          <w:szCs w:val="28"/>
          <w:lang w:val="en-GB" w:eastAsia="en-GB"/>
        </w:rPr>
        <w:t>Next steps for children and young people with SEND</w:t>
      </w:r>
    </w:p>
    <w:p w14:paraId="4C007709" w14:textId="63757A69" w:rsidR="005B0964" w:rsidRPr="005B0964" w:rsidRDefault="005B0964" w:rsidP="005B0964">
      <w:pPr>
        <w:spacing w:before="300" w:after="0" w:line="240" w:lineRule="auto"/>
        <w:outlineLvl w:val="2"/>
        <w:rPr>
          <w:rFonts w:ascii="Tahoma" w:eastAsia="Times New Roman" w:hAnsi="Tahoma" w:cs="Tahoma"/>
          <w:sz w:val="24"/>
          <w:szCs w:val="24"/>
          <w:lang w:val="en-GB" w:eastAsia="en-GB"/>
        </w:rPr>
      </w:pPr>
      <w:r w:rsidRPr="005B0964">
        <w:rPr>
          <w:rFonts w:ascii="Tahoma" w:eastAsia="Times New Roman" w:hAnsi="Tahoma" w:cs="Tahoma"/>
          <w:b/>
          <w:bCs/>
          <w:sz w:val="24"/>
          <w:szCs w:val="24"/>
          <w:lang w:val="en-GB" w:eastAsia="en-GB"/>
        </w:rPr>
        <w:t xml:space="preserve">7. Do children and young people with SEND and their families get the right support when transitioning between services or provisions in your local </w:t>
      </w:r>
      <w:r w:rsidRPr="005B0964">
        <w:rPr>
          <w:rFonts w:ascii="Tahoma" w:eastAsia="Times New Roman" w:hAnsi="Tahoma" w:cs="Tahoma"/>
          <w:b/>
          <w:bCs/>
          <w:sz w:val="24"/>
          <w:szCs w:val="24"/>
          <w:lang w:val="en-GB" w:eastAsia="en-GB"/>
        </w:rPr>
        <w:lastRenderedPageBreak/>
        <w:t xml:space="preserve">area? </w:t>
      </w:r>
      <w:r w:rsidRPr="005B0964">
        <w:rPr>
          <w:rFonts w:ascii="Tahoma" w:eastAsia="Times New Roman" w:hAnsi="Tahoma" w:cs="Tahoma"/>
          <w:sz w:val="24"/>
          <w:szCs w:val="24"/>
          <w:lang w:val="en-GB" w:eastAsia="en-GB"/>
        </w:rPr>
        <w:t>(For example, this could be transitioning from children to adult services, primary to secondary or between different health support.)</w:t>
      </w:r>
      <w:r w:rsidR="00107CDB">
        <w:rPr>
          <w:rFonts w:ascii="Tahoma" w:eastAsia="Times New Roman" w:hAnsi="Tahoma" w:cs="Tahoma"/>
          <w:sz w:val="24"/>
          <w:szCs w:val="24"/>
          <w:lang w:val="en-GB" w:eastAsia="en-GB"/>
        </w:rPr>
        <w:t xml:space="preserve"> (Please choose one)</w:t>
      </w:r>
      <w:r w:rsidRPr="005B0964">
        <w:rPr>
          <w:rFonts w:ascii="Tahoma" w:eastAsia="Times New Roman" w:hAnsi="Tahoma" w:cs="Tahoma"/>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005B0964" w:rsidRPr="005B0964" w14:paraId="40DDD0E2" w14:textId="77777777" w:rsidTr="008E6B9D">
        <w:tc>
          <w:tcPr>
            <w:tcW w:w="0" w:type="auto"/>
            <w:tcMar>
              <w:top w:w="0" w:type="dxa"/>
              <w:left w:w="0" w:type="dxa"/>
              <w:bottom w:w="0" w:type="dxa"/>
              <w:right w:w="0" w:type="dxa"/>
            </w:tcMar>
            <w:hideMark/>
          </w:tcPr>
          <w:p w14:paraId="48E37D2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72E6AFF8" wp14:editId="16F9B355">
                  <wp:extent cx="228600" cy="22860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5A45BFD9"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Always</w:t>
            </w:r>
          </w:p>
        </w:tc>
      </w:tr>
      <w:tr w:rsidR="005B0964" w:rsidRPr="005B0964" w14:paraId="2817FD1F" w14:textId="77777777" w:rsidTr="008E6B9D">
        <w:tc>
          <w:tcPr>
            <w:tcW w:w="0" w:type="auto"/>
            <w:tcMar>
              <w:top w:w="0" w:type="dxa"/>
              <w:left w:w="0" w:type="dxa"/>
              <w:bottom w:w="0" w:type="dxa"/>
              <w:right w:w="0" w:type="dxa"/>
            </w:tcMar>
            <w:hideMark/>
          </w:tcPr>
          <w:p w14:paraId="18A33AE8"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04618FA3" wp14:editId="2DD005D5">
                  <wp:extent cx="228600" cy="2286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491790BA"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Most of the time</w:t>
            </w:r>
          </w:p>
        </w:tc>
      </w:tr>
      <w:tr w:rsidR="005B0964" w:rsidRPr="005B0964" w14:paraId="76A71165" w14:textId="77777777" w:rsidTr="008E6B9D">
        <w:tc>
          <w:tcPr>
            <w:tcW w:w="0" w:type="auto"/>
            <w:tcMar>
              <w:top w:w="0" w:type="dxa"/>
              <w:left w:w="0" w:type="dxa"/>
              <w:bottom w:w="0" w:type="dxa"/>
              <w:right w:w="0" w:type="dxa"/>
            </w:tcMar>
          </w:tcPr>
          <w:p w14:paraId="3B566807"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07C76E6" wp14:editId="61EA2A12">
                  <wp:extent cx="228600" cy="22860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7CE19F3E"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Sometimes</w:t>
            </w:r>
          </w:p>
        </w:tc>
      </w:tr>
      <w:tr w:rsidR="005B0964" w:rsidRPr="005B0964" w14:paraId="54160A0A" w14:textId="77777777" w:rsidTr="008E6B9D">
        <w:tc>
          <w:tcPr>
            <w:tcW w:w="0" w:type="auto"/>
            <w:tcMar>
              <w:top w:w="0" w:type="dxa"/>
              <w:left w:w="0" w:type="dxa"/>
              <w:bottom w:w="0" w:type="dxa"/>
              <w:right w:w="0" w:type="dxa"/>
            </w:tcMar>
          </w:tcPr>
          <w:p w14:paraId="025343E9"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6F5CF08B" wp14:editId="5B84F5F0">
                  <wp:extent cx="228600" cy="22860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4F60EAA1"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Rarely</w:t>
            </w:r>
          </w:p>
        </w:tc>
      </w:tr>
      <w:tr w:rsidR="005B0964" w:rsidRPr="005B0964" w14:paraId="2AF71ADB" w14:textId="77777777" w:rsidTr="008E6B9D">
        <w:tc>
          <w:tcPr>
            <w:tcW w:w="0" w:type="auto"/>
            <w:tcMar>
              <w:top w:w="0" w:type="dxa"/>
              <w:left w:w="0" w:type="dxa"/>
              <w:bottom w:w="0" w:type="dxa"/>
              <w:right w:w="0" w:type="dxa"/>
            </w:tcMar>
          </w:tcPr>
          <w:p w14:paraId="6C8C1385"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6DBD254" wp14:editId="0A20A7B3">
                  <wp:extent cx="228600" cy="22860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54D5D91D"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Never</w:t>
            </w:r>
          </w:p>
        </w:tc>
      </w:tr>
      <w:tr w:rsidR="005B0964" w:rsidRPr="005B0964" w14:paraId="1864D532" w14:textId="77777777" w:rsidTr="008E6B9D">
        <w:tc>
          <w:tcPr>
            <w:tcW w:w="0" w:type="auto"/>
            <w:tcMar>
              <w:top w:w="0" w:type="dxa"/>
              <w:left w:w="0" w:type="dxa"/>
              <w:bottom w:w="0" w:type="dxa"/>
              <w:right w:w="0" w:type="dxa"/>
            </w:tcMar>
          </w:tcPr>
          <w:p w14:paraId="64CE1DEC"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1CE46EF" wp14:editId="01840E8D">
                  <wp:extent cx="228600" cy="22860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525EC2D2"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Not sure</w:t>
            </w:r>
          </w:p>
        </w:tc>
      </w:tr>
    </w:tbl>
    <w:p w14:paraId="5EDDD299" w14:textId="77777777" w:rsidR="00107CDB" w:rsidRDefault="005B0964" w:rsidP="005B0964">
      <w:pPr>
        <w:spacing w:before="300" w:after="0" w:line="240" w:lineRule="auto"/>
        <w:outlineLvl w:val="2"/>
        <w:rPr>
          <w:rFonts w:ascii="Tahoma" w:eastAsia="Times New Roman" w:hAnsi="Tahoma" w:cs="Tahoma"/>
          <w:sz w:val="24"/>
          <w:szCs w:val="24"/>
          <w:lang w:val="en-GB" w:eastAsia="en-GB"/>
        </w:rPr>
      </w:pPr>
      <w:r w:rsidRPr="005B0964">
        <w:rPr>
          <w:rFonts w:ascii="Tahoma" w:eastAsia="Times New Roman" w:hAnsi="Tahoma" w:cs="Tahoma"/>
          <w:b/>
          <w:bCs/>
          <w:sz w:val="24"/>
          <w:szCs w:val="24"/>
          <w:lang w:val="en-GB" w:eastAsia="en-GB"/>
        </w:rPr>
        <w:t xml:space="preserve">8. In your local area, are children and young people with SEND well prepared for each stage in their life? </w:t>
      </w:r>
      <w:r w:rsidRPr="005B0964">
        <w:rPr>
          <w:rFonts w:ascii="Tahoma" w:eastAsia="Times New Roman" w:hAnsi="Tahoma" w:cs="Tahoma"/>
          <w:sz w:val="24"/>
          <w:szCs w:val="24"/>
          <w:lang w:val="en-GB" w:eastAsia="en-GB"/>
        </w:rPr>
        <w:t>(For example, this could be their next steps in education, employment, training or transitioning to adulthood.)</w:t>
      </w:r>
      <w:r w:rsidR="00107CDB">
        <w:rPr>
          <w:rFonts w:ascii="Tahoma" w:eastAsia="Times New Roman" w:hAnsi="Tahoma" w:cs="Tahoma"/>
          <w:sz w:val="24"/>
          <w:szCs w:val="24"/>
          <w:lang w:val="en-GB" w:eastAsia="en-GB"/>
        </w:rPr>
        <w:t xml:space="preserve"> </w:t>
      </w:r>
    </w:p>
    <w:p w14:paraId="6F53B002" w14:textId="52E60F17" w:rsidR="005B0964" w:rsidRPr="005B0964" w:rsidRDefault="00107CDB" w:rsidP="00107CDB">
      <w:pPr>
        <w:spacing w:after="0" w:line="240" w:lineRule="auto"/>
        <w:outlineLvl w:val="2"/>
        <w:rPr>
          <w:rFonts w:ascii="Tahoma" w:eastAsia="Times New Roman" w:hAnsi="Tahoma" w:cs="Tahoma"/>
          <w:sz w:val="24"/>
          <w:szCs w:val="24"/>
          <w:lang w:val="en-GB" w:eastAsia="en-GB"/>
        </w:rPr>
      </w:pPr>
      <w:r>
        <w:rPr>
          <w:rFonts w:ascii="Tahoma" w:eastAsia="Times New Roman" w:hAnsi="Tahoma" w:cs="Tahoma"/>
          <w:sz w:val="24"/>
          <w:szCs w:val="24"/>
          <w:lang w:val="en-GB" w:eastAsia="en-GB"/>
        </w:rPr>
        <w:t>(Please choose one)</w:t>
      </w:r>
      <w:r w:rsidR="005B0964" w:rsidRPr="005B0964">
        <w:rPr>
          <w:rFonts w:ascii="Tahoma" w:eastAsia="Times New Roman" w:hAnsi="Tahoma" w:cs="Tahoma"/>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005B0964" w:rsidRPr="005B0964" w14:paraId="676BC81A" w14:textId="77777777" w:rsidTr="008E6B9D">
        <w:tc>
          <w:tcPr>
            <w:tcW w:w="0" w:type="auto"/>
            <w:tcMar>
              <w:top w:w="0" w:type="dxa"/>
              <w:left w:w="0" w:type="dxa"/>
              <w:bottom w:w="0" w:type="dxa"/>
              <w:right w:w="0" w:type="dxa"/>
            </w:tcMar>
            <w:hideMark/>
          </w:tcPr>
          <w:p w14:paraId="78943C8D"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422EF4E4" wp14:editId="1E75951D">
                  <wp:extent cx="228600" cy="22860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noProof/>
                <w:sz w:val="24"/>
                <w:szCs w:val="24"/>
                <w:lang w:val="en-GB" w:eastAsia="en-GB"/>
              </w:rPr>
              <w:t>  </w:t>
            </w:r>
          </w:p>
        </w:tc>
        <w:tc>
          <w:tcPr>
            <w:tcW w:w="0" w:type="auto"/>
            <w:tcMar>
              <w:top w:w="0" w:type="dxa"/>
              <w:left w:w="0" w:type="dxa"/>
              <w:bottom w:w="0" w:type="dxa"/>
              <w:right w:w="0" w:type="dxa"/>
            </w:tcMar>
            <w:vAlign w:val="center"/>
            <w:hideMark/>
          </w:tcPr>
          <w:p w14:paraId="69E3E8ED"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Always</w:t>
            </w:r>
          </w:p>
        </w:tc>
      </w:tr>
      <w:tr w:rsidR="005B0964" w:rsidRPr="005B0964" w14:paraId="59A9D5BF" w14:textId="77777777" w:rsidTr="008E6B9D">
        <w:tc>
          <w:tcPr>
            <w:tcW w:w="0" w:type="auto"/>
            <w:tcMar>
              <w:top w:w="0" w:type="dxa"/>
              <w:left w:w="0" w:type="dxa"/>
              <w:bottom w:w="0" w:type="dxa"/>
              <w:right w:w="0" w:type="dxa"/>
            </w:tcMar>
            <w:hideMark/>
          </w:tcPr>
          <w:p w14:paraId="2CE87EE3"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FE64703" wp14:editId="603F10E2">
                  <wp:extent cx="228600" cy="22860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noProof/>
                <w:sz w:val="24"/>
                <w:szCs w:val="24"/>
                <w:lang w:val="en-GB" w:eastAsia="en-GB"/>
              </w:rPr>
              <w:t>  </w:t>
            </w:r>
          </w:p>
        </w:tc>
        <w:tc>
          <w:tcPr>
            <w:tcW w:w="0" w:type="auto"/>
            <w:tcMar>
              <w:top w:w="0" w:type="dxa"/>
              <w:left w:w="0" w:type="dxa"/>
              <w:bottom w:w="0" w:type="dxa"/>
              <w:right w:w="0" w:type="dxa"/>
            </w:tcMar>
            <w:vAlign w:val="center"/>
            <w:hideMark/>
          </w:tcPr>
          <w:p w14:paraId="6E58A474"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Most of the time</w:t>
            </w:r>
          </w:p>
        </w:tc>
      </w:tr>
      <w:tr w:rsidR="005B0964" w:rsidRPr="005B0964" w14:paraId="6ECF831D" w14:textId="77777777" w:rsidTr="008E6B9D">
        <w:tc>
          <w:tcPr>
            <w:tcW w:w="0" w:type="auto"/>
            <w:tcMar>
              <w:top w:w="0" w:type="dxa"/>
              <w:left w:w="0" w:type="dxa"/>
              <w:bottom w:w="0" w:type="dxa"/>
              <w:right w:w="0" w:type="dxa"/>
            </w:tcMar>
            <w:hideMark/>
          </w:tcPr>
          <w:p w14:paraId="6379F7E5"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6E77A349" wp14:editId="7EC02B04">
                  <wp:extent cx="228600" cy="22860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59280187"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Sometimes</w:t>
            </w:r>
          </w:p>
        </w:tc>
      </w:tr>
      <w:tr w:rsidR="005B0964" w:rsidRPr="005B0964" w14:paraId="7D0913A6" w14:textId="77777777" w:rsidTr="008E6B9D">
        <w:tc>
          <w:tcPr>
            <w:tcW w:w="0" w:type="auto"/>
            <w:tcMar>
              <w:top w:w="0" w:type="dxa"/>
              <w:left w:w="0" w:type="dxa"/>
              <w:bottom w:w="0" w:type="dxa"/>
              <w:right w:w="0" w:type="dxa"/>
            </w:tcMar>
            <w:hideMark/>
          </w:tcPr>
          <w:p w14:paraId="29E5DF08"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D3F3044" wp14:editId="6C2B6543">
                  <wp:extent cx="228600" cy="22860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72A9F42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Rarely</w:t>
            </w:r>
          </w:p>
        </w:tc>
      </w:tr>
      <w:tr w:rsidR="005B0964" w:rsidRPr="005B0964" w14:paraId="3E3B1E7E" w14:textId="77777777" w:rsidTr="008E6B9D">
        <w:tc>
          <w:tcPr>
            <w:tcW w:w="0" w:type="auto"/>
            <w:tcMar>
              <w:top w:w="0" w:type="dxa"/>
              <w:left w:w="0" w:type="dxa"/>
              <w:bottom w:w="0" w:type="dxa"/>
              <w:right w:w="0" w:type="dxa"/>
            </w:tcMar>
            <w:hideMark/>
          </w:tcPr>
          <w:p w14:paraId="6043B539"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57D89CE5" wp14:editId="2C07EA37">
                  <wp:extent cx="228600" cy="2286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208C3788"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Never</w:t>
            </w:r>
          </w:p>
        </w:tc>
      </w:tr>
      <w:tr w:rsidR="005B0964" w:rsidRPr="005B0964" w14:paraId="6424328D" w14:textId="77777777" w:rsidTr="008E6B9D">
        <w:tc>
          <w:tcPr>
            <w:tcW w:w="0" w:type="auto"/>
            <w:tcMar>
              <w:top w:w="0" w:type="dxa"/>
              <w:left w:w="0" w:type="dxa"/>
              <w:bottom w:w="0" w:type="dxa"/>
              <w:right w:w="0" w:type="dxa"/>
            </w:tcMar>
            <w:hideMark/>
          </w:tcPr>
          <w:p w14:paraId="7D0DA98D"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46B0FE78" wp14:editId="0F1F2E2B">
                  <wp:extent cx="228600" cy="22860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102E880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Not sure</w:t>
            </w:r>
          </w:p>
        </w:tc>
      </w:tr>
    </w:tbl>
    <w:p w14:paraId="5BB44129"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 </w:t>
      </w:r>
    </w:p>
    <w:p w14:paraId="2D3497FD" w14:textId="77777777" w:rsidR="005B0964" w:rsidRPr="005B0964" w:rsidRDefault="005B0964" w:rsidP="005B0964">
      <w:pPr>
        <w:spacing w:after="0" w:line="240" w:lineRule="auto"/>
        <w:rPr>
          <w:rFonts w:ascii="Tahoma" w:eastAsiaTheme="minorEastAsia" w:hAnsi="Tahoma" w:cs="Tahoma"/>
          <w:b/>
          <w:bCs/>
          <w:sz w:val="28"/>
          <w:szCs w:val="28"/>
          <w:lang w:val="en-GB" w:eastAsia="en-GB"/>
        </w:rPr>
      </w:pPr>
    </w:p>
    <w:p w14:paraId="55B7936F" w14:textId="77777777" w:rsidR="005B0964" w:rsidRPr="005B0964" w:rsidRDefault="005B0964" w:rsidP="005B0964">
      <w:pPr>
        <w:spacing w:after="0" w:line="240" w:lineRule="auto"/>
        <w:rPr>
          <w:rFonts w:ascii="Tahoma" w:eastAsia="Times New Roman" w:hAnsi="Tahoma" w:cs="Tahoma"/>
          <w:sz w:val="28"/>
          <w:szCs w:val="28"/>
          <w:lang w:val="en-GB" w:eastAsia="en-GB"/>
        </w:rPr>
      </w:pPr>
      <w:r w:rsidRPr="005B0964">
        <w:rPr>
          <w:rFonts w:ascii="Tahoma" w:eastAsiaTheme="minorEastAsia" w:hAnsi="Tahoma" w:cs="Tahoma"/>
          <w:b/>
          <w:bCs/>
          <w:sz w:val="28"/>
          <w:szCs w:val="28"/>
          <w:lang w:val="en-GB" w:eastAsia="en-GB"/>
        </w:rPr>
        <w:t>Working Together</w:t>
      </w:r>
    </w:p>
    <w:p w14:paraId="7E9FF0F2" w14:textId="2F446917" w:rsidR="005B0964" w:rsidRPr="005B0964" w:rsidRDefault="005B0964" w:rsidP="005B0964">
      <w:pPr>
        <w:spacing w:after="0" w:line="240" w:lineRule="auto"/>
        <w:rPr>
          <w:rFonts w:ascii="Tahoma" w:eastAsia="Times New Roman" w:hAnsi="Tahoma" w:cs="Tahoma"/>
          <w:b/>
          <w:bCs/>
          <w:sz w:val="24"/>
          <w:szCs w:val="24"/>
          <w:lang w:val="en-GB" w:eastAsia="en-GB"/>
        </w:rPr>
      </w:pPr>
      <w:r w:rsidRPr="005B0964">
        <w:rPr>
          <w:rFonts w:ascii="Tahoma" w:eastAsiaTheme="minorEastAsia" w:hAnsi="Tahoma" w:cs="Tahoma"/>
          <w:sz w:val="24"/>
          <w:szCs w:val="24"/>
          <w:lang w:val="en-GB" w:eastAsia="en-GB"/>
        </w:rPr>
        <w:br/>
      </w:r>
      <w:r w:rsidRPr="005B0964">
        <w:rPr>
          <w:rFonts w:ascii="Tahoma" w:eastAsia="Times New Roman" w:hAnsi="Tahoma" w:cs="Tahoma"/>
          <w:b/>
          <w:bCs/>
          <w:sz w:val="24"/>
          <w:szCs w:val="24"/>
          <w:lang w:val="en-GB" w:eastAsia="en-GB"/>
        </w:rPr>
        <w:t xml:space="preserve">9. Does your team </w:t>
      </w:r>
      <w:proofErr w:type="gramStart"/>
      <w:r w:rsidRPr="005B0964">
        <w:rPr>
          <w:rFonts w:ascii="Tahoma" w:eastAsia="Times New Roman" w:hAnsi="Tahoma" w:cs="Tahoma"/>
          <w:b/>
          <w:bCs/>
          <w:sz w:val="24"/>
          <w:szCs w:val="24"/>
          <w:lang w:val="en-GB" w:eastAsia="en-GB"/>
        </w:rPr>
        <w:t>take into account</w:t>
      </w:r>
      <w:proofErr w:type="gramEnd"/>
      <w:r w:rsidRPr="005B0964">
        <w:rPr>
          <w:rFonts w:ascii="Tahoma" w:eastAsia="Times New Roman" w:hAnsi="Tahoma" w:cs="Tahoma"/>
          <w:b/>
          <w:bCs/>
          <w:sz w:val="24"/>
          <w:szCs w:val="24"/>
          <w:lang w:val="en-GB" w:eastAsia="en-GB"/>
        </w:rPr>
        <w:t xml:space="preserve"> the views and opinions of children and young people with SEND and their families when making decisions about their support?</w:t>
      </w:r>
      <w:r w:rsidR="00107CDB">
        <w:rPr>
          <w:rFonts w:ascii="Tahoma" w:eastAsia="Times New Roman" w:hAnsi="Tahoma" w:cs="Tahoma"/>
          <w:b/>
          <w:bCs/>
          <w:sz w:val="24"/>
          <w:szCs w:val="24"/>
          <w:lang w:val="en-GB" w:eastAsia="en-GB"/>
        </w:rPr>
        <w:t xml:space="preserve"> </w:t>
      </w:r>
      <w:r w:rsidR="00107CDB">
        <w:rPr>
          <w:rFonts w:ascii="Tahoma" w:eastAsia="Times New Roman" w:hAnsi="Tahoma" w:cs="Tahoma"/>
          <w:sz w:val="24"/>
          <w:szCs w:val="24"/>
          <w:lang w:val="en-GB" w:eastAsia="en-GB"/>
        </w:rPr>
        <w:t>(Please choose one)</w:t>
      </w:r>
      <w:r w:rsidRPr="005B0964">
        <w:rPr>
          <w:rFonts w:ascii="Tahoma" w:eastAsia="Times New Roman"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005B0964" w:rsidRPr="005B0964" w14:paraId="4B42E078" w14:textId="77777777" w:rsidTr="008E6B9D">
        <w:tc>
          <w:tcPr>
            <w:tcW w:w="0" w:type="auto"/>
            <w:tcMar>
              <w:top w:w="0" w:type="dxa"/>
              <w:left w:w="0" w:type="dxa"/>
              <w:bottom w:w="0" w:type="dxa"/>
              <w:right w:w="0" w:type="dxa"/>
            </w:tcMar>
            <w:hideMark/>
          </w:tcPr>
          <w:p w14:paraId="58EB7C22"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3A3AE2AA" wp14:editId="001672B2">
                  <wp:extent cx="228600" cy="2286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5D0606E1"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Always</w:t>
            </w:r>
          </w:p>
        </w:tc>
      </w:tr>
      <w:tr w:rsidR="005B0964" w:rsidRPr="005B0964" w14:paraId="73002281" w14:textId="77777777" w:rsidTr="008E6B9D">
        <w:tc>
          <w:tcPr>
            <w:tcW w:w="0" w:type="auto"/>
            <w:tcMar>
              <w:top w:w="0" w:type="dxa"/>
              <w:left w:w="0" w:type="dxa"/>
              <w:bottom w:w="0" w:type="dxa"/>
              <w:right w:w="0" w:type="dxa"/>
            </w:tcMar>
            <w:hideMark/>
          </w:tcPr>
          <w:p w14:paraId="5FAA49A9"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783ACF75" wp14:editId="0335AF93">
                  <wp:extent cx="228600" cy="2286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22D8D215"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Most of the time</w:t>
            </w:r>
          </w:p>
        </w:tc>
      </w:tr>
      <w:tr w:rsidR="005B0964" w:rsidRPr="005B0964" w14:paraId="497F413F" w14:textId="77777777" w:rsidTr="008E6B9D">
        <w:tc>
          <w:tcPr>
            <w:tcW w:w="0" w:type="auto"/>
            <w:tcMar>
              <w:top w:w="0" w:type="dxa"/>
              <w:left w:w="0" w:type="dxa"/>
              <w:bottom w:w="0" w:type="dxa"/>
              <w:right w:w="0" w:type="dxa"/>
            </w:tcMar>
          </w:tcPr>
          <w:p w14:paraId="67389583"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3D9D4317" wp14:editId="55239509">
                  <wp:extent cx="228600" cy="2286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00CCBD1A"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Sometimes</w:t>
            </w:r>
          </w:p>
        </w:tc>
      </w:tr>
      <w:tr w:rsidR="005B0964" w:rsidRPr="005B0964" w14:paraId="7AB6DF98" w14:textId="77777777" w:rsidTr="008E6B9D">
        <w:tc>
          <w:tcPr>
            <w:tcW w:w="0" w:type="auto"/>
            <w:tcMar>
              <w:top w:w="0" w:type="dxa"/>
              <w:left w:w="0" w:type="dxa"/>
              <w:bottom w:w="0" w:type="dxa"/>
              <w:right w:w="0" w:type="dxa"/>
            </w:tcMar>
          </w:tcPr>
          <w:p w14:paraId="31F6ED93"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51195648" wp14:editId="540FE418">
                  <wp:extent cx="228600" cy="2286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6904DD9E"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Rarely</w:t>
            </w:r>
          </w:p>
        </w:tc>
      </w:tr>
      <w:tr w:rsidR="005B0964" w:rsidRPr="005B0964" w14:paraId="30D50E3B" w14:textId="77777777" w:rsidTr="008E6B9D">
        <w:tc>
          <w:tcPr>
            <w:tcW w:w="0" w:type="auto"/>
            <w:tcMar>
              <w:top w:w="0" w:type="dxa"/>
              <w:left w:w="0" w:type="dxa"/>
              <w:bottom w:w="0" w:type="dxa"/>
              <w:right w:w="0" w:type="dxa"/>
            </w:tcMar>
          </w:tcPr>
          <w:p w14:paraId="54ACCB52"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00AE41B1" wp14:editId="381AD607">
                  <wp:extent cx="228600" cy="2286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0400E16F"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Never</w:t>
            </w:r>
          </w:p>
        </w:tc>
      </w:tr>
      <w:tr w:rsidR="005B0964" w:rsidRPr="005B0964" w14:paraId="12CEA53D" w14:textId="77777777" w:rsidTr="008E6B9D">
        <w:tc>
          <w:tcPr>
            <w:tcW w:w="0" w:type="auto"/>
            <w:tcMar>
              <w:top w:w="0" w:type="dxa"/>
              <w:left w:w="0" w:type="dxa"/>
              <w:bottom w:w="0" w:type="dxa"/>
              <w:right w:w="0" w:type="dxa"/>
            </w:tcMar>
          </w:tcPr>
          <w:p w14:paraId="788FBC08"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7891A342" wp14:editId="063102AE">
                  <wp:extent cx="228600" cy="2286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3D2D6D8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Not sure</w:t>
            </w:r>
          </w:p>
        </w:tc>
      </w:tr>
    </w:tbl>
    <w:p w14:paraId="1CA5D18E" w14:textId="77777777" w:rsidR="005B0964" w:rsidRPr="005B0964" w:rsidRDefault="005B0964" w:rsidP="005B0964">
      <w:pPr>
        <w:spacing w:after="0" w:line="240" w:lineRule="auto"/>
        <w:rPr>
          <w:rFonts w:ascii="Tahoma" w:eastAsia="Times New Roman" w:hAnsi="Tahoma" w:cs="Tahoma"/>
          <w:sz w:val="24"/>
          <w:szCs w:val="24"/>
          <w:lang w:val="en-GB" w:eastAsia="en-GB"/>
        </w:rPr>
      </w:pPr>
    </w:p>
    <w:p w14:paraId="2064F780" w14:textId="4DCBBC22"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10. Does your team review the effectiveness of services or provision for children and young people with SEND and make changes as a result?</w:t>
      </w:r>
      <w:r w:rsidR="00107CDB">
        <w:rPr>
          <w:rFonts w:ascii="Tahoma" w:eastAsia="Times New Roman" w:hAnsi="Tahoma" w:cs="Tahoma"/>
          <w:b/>
          <w:bCs/>
          <w:sz w:val="24"/>
          <w:szCs w:val="24"/>
          <w:lang w:val="en-GB" w:eastAsia="en-GB"/>
        </w:rPr>
        <w:t xml:space="preserve"> </w:t>
      </w:r>
      <w:r w:rsidR="00107CDB">
        <w:rPr>
          <w:rFonts w:ascii="Tahoma" w:eastAsia="Times New Roman" w:hAnsi="Tahoma" w:cs="Tahoma"/>
          <w:sz w:val="24"/>
          <w:szCs w:val="24"/>
          <w:lang w:val="en-GB" w:eastAsia="en-GB"/>
        </w:rPr>
        <w:t>(Please choose one)</w:t>
      </w:r>
      <w:r w:rsidRPr="005B0964">
        <w:rPr>
          <w:rFonts w:ascii="Tahoma" w:eastAsia="Times New Roman"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005B0964" w:rsidRPr="005B0964" w14:paraId="7A0ACDAE" w14:textId="77777777" w:rsidTr="008E6B9D">
        <w:tc>
          <w:tcPr>
            <w:tcW w:w="0" w:type="auto"/>
            <w:tcMar>
              <w:top w:w="0" w:type="dxa"/>
              <w:left w:w="0" w:type="dxa"/>
              <w:bottom w:w="0" w:type="dxa"/>
              <w:right w:w="0" w:type="dxa"/>
            </w:tcMar>
            <w:hideMark/>
          </w:tcPr>
          <w:p w14:paraId="5C77A4D8"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1408FAD" wp14:editId="44D497BF">
                  <wp:extent cx="22860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74FBC6E9"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Always</w:t>
            </w:r>
          </w:p>
        </w:tc>
      </w:tr>
      <w:tr w:rsidR="005B0964" w:rsidRPr="005B0964" w14:paraId="09CD0548" w14:textId="77777777" w:rsidTr="008E6B9D">
        <w:tc>
          <w:tcPr>
            <w:tcW w:w="0" w:type="auto"/>
            <w:tcMar>
              <w:top w:w="0" w:type="dxa"/>
              <w:left w:w="0" w:type="dxa"/>
              <w:bottom w:w="0" w:type="dxa"/>
              <w:right w:w="0" w:type="dxa"/>
            </w:tcMar>
            <w:hideMark/>
          </w:tcPr>
          <w:p w14:paraId="0B8181ED"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ACE4132" wp14:editId="45A7E797">
                  <wp:extent cx="2286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0262225D"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Most of the time</w:t>
            </w:r>
          </w:p>
        </w:tc>
      </w:tr>
      <w:tr w:rsidR="005B0964" w:rsidRPr="005B0964" w14:paraId="739B27ED" w14:textId="77777777" w:rsidTr="008E6B9D">
        <w:tc>
          <w:tcPr>
            <w:tcW w:w="0" w:type="auto"/>
            <w:tcMar>
              <w:top w:w="0" w:type="dxa"/>
              <w:left w:w="0" w:type="dxa"/>
              <w:bottom w:w="0" w:type="dxa"/>
              <w:right w:w="0" w:type="dxa"/>
            </w:tcMar>
          </w:tcPr>
          <w:p w14:paraId="1950572E"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lastRenderedPageBreak/>
              <w:drawing>
                <wp:inline distT="0" distB="0" distL="0" distR="0" wp14:anchorId="556C702F" wp14:editId="3C189D3B">
                  <wp:extent cx="2286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3A2D36C6"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Sometimes</w:t>
            </w:r>
          </w:p>
        </w:tc>
      </w:tr>
      <w:tr w:rsidR="005B0964" w:rsidRPr="005B0964" w14:paraId="31B46EA6" w14:textId="77777777" w:rsidTr="008E6B9D">
        <w:tc>
          <w:tcPr>
            <w:tcW w:w="0" w:type="auto"/>
            <w:tcMar>
              <w:top w:w="0" w:type="dxa"/>
              <w:left w:w="0" w:type="dxa"/>
              <w:bottom w:w="0" w:type="dxa"/>
              <w:right w:w="0" w:type="dxa"/>
            </w:tcMar>
          </w:tcPr>
          <w:p w14:paraId="2257971A"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754B854" wp14:editId="28302477">
                  <wp:extent cx="228600" cy="228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154C786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Rarely</w:t>
            </w:r>
          </w:p>
        </w:tc>
      </w:tr>
      <w:tr w:rsidR="005B0964" w:rsidRPr="005B0964" w14:paraId="67956082" w14:textId="77777777" w:rsidTr="008E6B9D">
        <w:tc>
          <w:tcPr>
            <w:tcW w:w="0" w:type="auto"/>
            <w:tcMar>
              <w:top w:w="0" w:type="dxa"/>
              <w:left w:w="0" w:type="dxa"/>
              <w:bottom w:w="0" w:type="dxa"/>
              <w:right w:w="0" w:type="dxa"/>
            </w:tcMar>
          </w:tcPr>
          <w:p w14:paraId="72059E9C"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59F3BAAD" wp14:editId="764D69B1">
                  <wp:extent cx="22860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5CA2AB6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Never</w:t>
            </w:r>
          </w:p>
        </w:tc>
      </w:tr>
      <w:tr w:rsidR="005B0964" w:rsidRPr="005B0964" w14:paraId="0AA80B28" w14:textId="77777777" w:rsidTr="008E6B9D">
        <w:tc>
          <w:tcPr>
            <w:tcW w:w="0" w:type="auto"/>
            <w:tcMar>
              <w:top w:w="0" w:type="dxa"/>
              <w:left w:w="0" w:type="dxa"/>
              <w:bottom w:w="0" w:type="dxa"/>
              <w:right w:w="0" w:type="dxa"/>
            </w:tcMar>
          </w:tcPr>
          <w:p w14:paraId="68A444E0"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2DCAC41" wp14:editId="36C90451">
                  <wp:extent cx="228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00F3239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Not sure</w:t>
            </w:r>
          </w:p>
        </w:tc>
      </w:tr>
    </w:tbl>
    <w:p w14:paraId="6BC0A7B7" w14:textId="77777777" w:rsidR="005B0964" w:rsidRPr="005B0964" w:rsidRDefault="005B0964" w:rsidP="005B0964">
      <w:pPr>
        <w:spacing w:after="0" w:line="240" w:lineRule="auto"/>
        <w:rPr>
          <w:rFonts w:ascii="Tahoma" w:eastAsia="Times New Roman" w:hAnsi="Tahoma" w:cs="Tahoma"/>
          <w:sz w:val="24"/>
          <w:szCs w:val="24"/>
          <w:lang w:val="en-GB" w:eastAsia="en-GB"/>
        </w:rPr>
      </w:pPr>
    </w:p>
    <w:p w14:paraId="58EF06EF" w14:textId="5D30B081"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11. Does your team work with other agencies or providers to review the services children and young people receive?</w:t>
      </w:r>
      <w:r w:rsidR="00107CDB">
        <w:rPr>
          <w:rFonts w:ascii="Tahoma" w:eastAsia="Times New Roman" w:hAnsi="Tahoma" w:cs="Tahoma"/>
          <w:b/>
          <w:bCs/>
          <w:sz w:val="24"/>
          <w:szCs w:val="24"/>
          <w:lang w:val="en-GB" w:eastAsia="en-GB"/>
        </w:rPr>
        <w:t xml:space="preserve"> </w:t>
      </w:r>
      <w:r w:rsidR="00107CDB">
        <w:rPr>
          <w:rFonts w:ascii="Tahoma" w:eastAsia="Times New Roman" w:hAnsi="Tahoma" w:cs="Tahoma"/>
          <w:sz w:val="24"/>
          <w:szCs w:val="24"/>
          <w:lang w:val="en-GB" w:eastAsia="en-GB"/>
        </w:rPr>
        <w:t>(Please choose one)</w:t>
      </w:r>
      <w:r w:rsidRPr="005B0964">
        <w:rPr>
          <w:rFonts w:ascii="inherit" w:eastAsiaTheme="minorEastAsia" w:hAnsi="inherit" w:cs="Times New Roman"/>
          <w:sz w:val="36"/>
          <w:szCs w:val="36"/>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005B0964" w:rsidRPr="005B0964" w14:paraId="2C9999A6" w14:textId="77777777" w:rsidTr="008E6B9D">
        <w:tc>
          <w:tcPr>
            <w:tcW w:w="0" w:type="auto"/>
            <w:tcMar>
              <w:top w:w="0" w:type="dxa"/>
              <w:left w:w="0" w:type="dxa"/>
              <w:bottom w:w="0" w:type="dxa"/>
              <w:right w:w="0" w:type="dxa"/>
            </w:tcMar>
            <w:hideMark/>
          </w:tcPr>
          <w:p w14:paraId="64E9F33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58B774EF" wp14:editId="110DE90B">
                  <wp:extent cx="228600" cy="228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7E2355A5"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Always</w:t>
            </w:r>
          </w:p>
        </w:tc>
      </w:tr>
      <w:tr w:rsidR="005B0964" w:rsidRPr="005B0964" w14:paraId="7E315128" w14:textId="77777777" w:rsidTr="008E6B9D">
        <w:tc>
          <w:tcPr>
            <w:tcW w:w="0" w:type="auto"/>
            <w:tcMar>
              <w:top w:w="0" w:type="dxa"/>
              <w:left w:w="0" w:type="dxa"/>
              <w:bottom w:w="0" w:type="dxa"/>
              <w:right w:w="0" w:type="dxa"/>
            </w:tcMar>
            <w:hideMark/>
          </w:tcPr>
          <w:p w14:paraId="1BA82EC7"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5DB1F3E8" wp14:editId="0EE6EBDE">
                  <wp:extent cx="228600" cy="228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1E1747FC"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Most of the time</w:t>
            </w:r>
          </w:p>
        </w:tc>
      </w:tr>
      <w:tr w:rsidR="005B0964" w:rsidRPr="005B0964" w14:paraId="15E17EAE" w14:textId="77777777" w:rsidTr="008E6B9D">
        <w:tc>
          <w:tcPr>
            <w:tcW w:w="0" w:type="auto"/>
            <w:tcMar>
              <w:top w:w="0" w:type="dxa"/>
              <w:left w:w="0" w:type="dxa"/>
              <w:bottom w:w="0" w:type="dxa"/>
              <w:right w:w="0" w:type="dxa"/>
            </w:tcMar>
          </w:tcPr>
          <w:p w14:paraId="450357BA"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4BF35C4B" wp14:editId="52288F5F">
                  <wp:extent cx="228600" cy="2286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2C495F8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Sometimes</w:t>
            </w:r>
          </w:p>
        </w:tc>
      </w:tr>
      <w:tr w:rsidR="005B0964" w:rsidRPr="005B0964" w14:paraId="37C4FA08" w14:textId="77777777" w:rsidTr="008E6B9D">
        <w:tc>
          <w:tcPr>
            <w:tcW w:w="0" w:type="auto"/>
            <w:tcMar>
              <w:top w:w="0" w:type="dxa"/>
              <w:left w:w="0" w:type="dxa"/>
              <w:bottom w:w="0" w:type="dxa"/>
              <w:right w:w="0" w:type="dxa"/>
            </w:tcMar>
          </w:tcPr>
          <w:p w14:paraId="06C59023"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79111F74" wp14:editId="20F08D38">
                  <wp:extent cx="228600" cy="228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643747A9"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Rarely</w:t>
            </w:r>
          </w:p>
        </w:tc>
      </w:tr>
      <w:tr w:rsidR="005B0964" w:rsidRPr="005B0964" w14:paraId="079079A4" w14:textId="77777777" w:rsidTr="008E6B9D">
        <w:tc>
          <w:tcPr>
            <w:tcW w:w="0" w:type="auto"/>
            <w:tcMar>
              <w:top w:w="0" w:type="dxa"/>
              <w:left w:w="0" w:type="dxa"/>
              <w:bottom w:w="0" w:type="dxa"/>
              <w:right w:w="0" w:type="dxa"/>
            </w:tcMar>
          </w:tcPr>
          <w:p w14:paraId="1AB8E45E"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47665C5C" wp14:editId="3CF2060C">
                  <wp:extent cx="228600" cy="228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421DAD5C"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Never</w:t>
            </w:r>
          </w:p>
        </w:tc>
      </w:tr>
      <w:tr w:rsidR="005B0964" w:rsidRPr="005B0964" w14:paraId="78DE09CF" w14:textId="77777777" w:rsidTr="008E6B9D">
        <w:tc>
          <w:tcPr>
            <w:tcW w:w="0" w:type="auto"/>
            <w:tcMar>
              <w:top w:w="0" w:type="dxa"/>
              <w:left w:w="0" w:type="dxa"/>
              <w:bottom w:w="0" w:type="dxa"/>
              <w:right w:w="0" w:type="dxa"/>
            </w:tcMar>
          </w:tcPr>
          <w:p w14:paraId="4C974C8A"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BDEBEEC" wp14:editId="1B4F1EEE">
                  <wp:extent cx="228600" cy="228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63601A4E"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Not sure</w:t>
            </w:r>
          </w:p>
        </w:tc>
      </w:tr>
    </w:tbl>
    <w:p w14:paraId="792B447B" w14:textId="77777777" w:rsidR="005B0964" w:rsidRPr="005B0964" w:rsidRDefault="005B0964" w:rsidP="005B0964">
      <w:pPr>
        <w:spacing w:after="0" w:line="240" w:lineRule="auto"/>
        <w:rPr>
          <w:rFonts w:ascii="Tahoma" w:eastAsia="Times New Roman" w:hAnsi="Tahoma" w:cs="Tahoma"/>
          <w:sz w:val="24"/>
          <w:szCs w:val="24"/>
          <w:lang w:val="en-GB" w:eastAsia="en-GB"/>
        </w:rPr>
      </w:pPr>
    </w:p>
    <w:p w14:paraId="0BEF0D4F" w14:textId="2EB638F0"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12. Does your team work effectively with other agencies or providers to provide multi-agency support?</w:t>
      </w:r>
      <w:r w:rsidR="00107CDB">
        <w:rPr>
          <w:rFonts w:ascii="Tahoma" w:eastAsia="Times New Roman" w:hAnsi="Tahoma" w:cs="Tahoma"/>
          <w:b/>
          <w:bCs/>
          <w:sz w:val="24"/>
          <w:szCs w:val="24"/>
          <w:lang w:val="en-GB" w:eastAsia="en-GB"/>
        </w:rPr>
        <w:t xml:space="preserve"> </w:t>
      </w:r>
      <w:r w:rsidR="00107CDB">
        <w:rPr>
          <w:rFonts w:ascii="Tahoma" w:eastAsia="Times New Roman" w:hAnsi="Tahoma" w:cs="Tahoma"/>
          <w:sz w:val="24"/>
          <w:szCs w:val="24"/>
          <w:lang w:val="en-GB" w:eastAsia="en-GB"/>
        </w:rPr>
        <w:t>(Please choose one)</w:t>
      </w:r>
      <w:r w:rsidRPr="005B0964">
        <w:rPr>
          <w:rFonts w:ascii="Tahoma" w:eastAsia="Times New Roman"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005B0964" w:rsidRPr="005B0964" w14:paraId="029F71AE" w14:textId="77777777" w:rsidTr="008E6B9D">
        <w:tc>
          <w:tcPr>
            <w:tcW w:w="0" w:type="auto"/>
            <w:tcMar>
              <w:top w:w="0" w:type="dxa"/>
              <w:left w:w="0" w:type="dxa"/>
              <w:bottom w:w="0" w:type="dxa"/>
              <w:right w:w="0" w:type="dxa"/>
            </w:tcMar>
            <w:hideMark/>
          </w:tcPr>
          <w:p w14:paraId="6CDE5574"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456256F8" wp14:editId="68AF3F02">
                  <wp:extent cx="228600" cy="2286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28814777"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Always</w:t>
            </w:r>
          </w:p>
        </w:tc>
      </w:tr>
      <w:tr w:rsidR="005B0964" w:rsidRPr="005B0964" w14:paraId="7E1BAE3E" w14:textId="77777777" w:rsidTr="008E6B9D">
        <w:tc>
          <w:tcPr>
            <w:tcW w:w="0" w:type="auto"/>
            <w:tcMar>
              <w:top w:w="0" w:type="dxa"/>
              <w:left w:w="0" w:type="dxa"/>
              <w:bottom w:w="0" w:type="dxa"/>
              <w:right w:w="0" w:type="dxa"/>
            </w:tcMar>
            <w:hideMark/>
          </w:tcPr>
          <w:p w14:paraId="39D8E4B2"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611248B" wp14:editId="7AB3A2C9">
                  <wp:extent cx="228600" cy="2286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50CA5B41"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Most of the time</w:t>
            </w:r>
          </w:p>
        </w:tc>
      </w:tr>
      <w:tr w:rsidR="005B0964" w:rsidRPr="005B0964" w14:paraId="5F6470B1" w14:textId="77777777" w:rsidTr="008E6B9D">
        <w:tc>
          <w:tcPr>
            <w:tcW w:w="0" w:type="auto"/>
            <w:tcMar>
              <w:top w:w="0" w:type="dxa"/>
              <w:left w:w="0" w:type="dxa"/>
              <w:bottom w:w="0" w:type="dxa"/>
              <w:right w:w="0" w:type="dxa"/>
            </w:tcMar>
          </w:tcPr>
          <w:p w14:paraId="06F8745E"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5879055C" wp14:editId="35CF7C81">
                  <wp:extent cx="228600" cy="2286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0494E6BC"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Sometimes</w:t>
            </w:r>
          </w:p>
        </w:tc>
      </w:tr>
      <w:tr w:rsidR="005B0964" w:rsidRPr="005B0964" w14:paraId="6BB8485F" w14:textId="77777777" w:rsidTr="008E6B9D">
        <w:tc>
          <w:tcPr>
            <w:tcW w:w="0" w:type="auto"/>
            <w:tcMar>
              <w:top w:w="0" w:type="dxa"/>
              <w:left w:w="0" w:type="dxa"/>
              <w:bottom w:w="0" w:type="dxa"/>
              <w:right w:w="0" w:type="dxa"/>
            </w:tcMar>
          </w:tcPr>
          <w:p w14:paraId="2B44318F"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73E831C8" wp14:editId="2DCACC74">
                  <wp:extent cx="228600" cy="2286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722E0D11"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Rarely</w:t>
            </w:r>
          </w:p>
        </w:tc>
      </w:tr>
      <w:tr w:rsidR="005B0964" w:rsidRPr="005B0964" w14:paraId="1423305F" w14:textId="77777777" w:rsidTr="008E6B9D">
        <w:tc>
          <w:tcPr>
            <w:tcW w:w="0" w:type="auto"/>
            <w:tcMar>
              <w:top w:w="0" w:type="dxa"/>
              <w:left w:w="0" w:type="dxa"/>
              <w:bottom w:w="0" w:type="dxa"/>
              <w:right w:w="0" w:type="dxa"/>
            </w:tcMar>
          </w:tcPr>
          <w:p w14:paraId="17BD66D1"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58124F49" wp14:editId="517898DB">
                  <wp:extent cx="228600" cy="2286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581E0E9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Never</w:t>
            </w:r>
          </w:p>
        </w:tc>
      </w:tr>
      <w:tr w:rsidR="005B0964" w:rsidRPr="005B0964" w14:paraId="4ADABF2C" w14:textId="77777777" w:rsidTr="008E6B9D">
        <w:tc>
          <w:tcPr>
            <w:tcW w:w="0" w:type="auto"/>
            <w:tcMar>
              <w:top w:w="0" w:type="dxa"/>
              <w:left w:w="0" w:type="dxa"/>
              <w:bottom w:w="0" w:type="dxa"/>
              <w:right w:w="0" w:type="dxa"/>
            </w:tcMar>
          </w:tcPr>
          <w:p w14:paraId="25035ABF"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A8CF4A2" wp14:editId="2C91B3FC">
                  <wp:extent cx="228600" cy="2286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0CBD07A3"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Not sure</w:t>
            </w:r>
          </w:p>
        </w:tc>
      </w:tr>
    </w:tbl>
    <w:p w14:paraId="44E4D559" w14:textId="77777777"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p>
    <w:p w14:paraId="19D9936C" w14:textId="77777777"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p>
    <w:p w14:paraId="4AF952C7" w14:textId="77777777"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p>
    <w:p w14:paraId="59E96D24" w14:textId="77777777"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p>
    <w:p w14:paraId="6B0CD78A" w14:textId="77777777"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p>
    <w:p w14:paraId="66B5C4B0" w14:textId="2CE4E9CC"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 xml:space="preserve">13. Do the practitioners you work with (including those from different services/providers) understand the goals of children and young people with SEND and the steps they require to achieve these? </w:t>
      </w:r>
      <w:r w:rsidR="00107CDB">
        <w:rPr>
          <w:rFonts w:ascii="Tahoma" w:eastAsia="Times New Roman" w:hAnsi="Tahoma" w:cs="Tahoma"/>
          <w:sz w:val="24"/>
          <w:szCs w:val="24"/>
          <w:lang w:val="en-GB" w:eastAsia="en-GB"/>
        </w:rPr>
        <w:t>(Please choose one)</w:t>
      </w:r>
      <w:r w:rsidRPr="005B0964">
        <w:rPr>
          <w:rFonts w:ascii="Tahoma" w:eastAsia="Times New Roman"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2500"/>
      </w:tblGrid>
      <w:tr w:rsidR="005B0964" w:rsidRPr="005B0964" w14:paraId="78B25799" w14:textId="77777777" w:rsidTr="008E6B9D">
        <w:tc>
          <w:tcPr>
            <w:tcW w:w="0" w:type="auto"/>
            <w:tcMar>
              <w:top w:w="0" w:type="dxa"/>
              <w:left w:w="0" w:type="dxa"/>
              <w:bottom w:w="0" w:type="dxa"/>
              <w:right w:w="0" w:type="dxa"/>
            </w:tcMar>
            <w:hideMark/>
          </w:tcPr>
          <w:p w14:paraId="66478201"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6CB288CF" wp14:editId="18376B3B">
                  <wp:extent cx="228600" cy="2286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2500" w:type="dxa"/>
            <w:tcMar>
              <w:top w:w="0" w:type="dxa"/>
              <w:left w:w="0" w:type="dxa"/>
              <w:bottom w:w="0" w:type="dxa"/>
              <w:right w:w="0" w:type="dxa"/>
            </w:tcMar>
            <w:vAlign w:val="center"/>
            <w:hideMark/>
          </w:tcPr>
          <w:p w14:paraId="60535A0C"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Yes – all</w:t>
            </w:r>
          </w:p>
        </w:tc>
      </w:tr>
      <w:tr w:rsidR="005B0964" w:rsidRPr="005B0964" w14:paraId="023D0ACB" w14:textId="77777777" w:rsidTr="008E6B9D">
        <w:tc>
          <w:tcPr>
            <w:tcW w:w="0" w:type="auto"/>
            <w:tcMar>
              <w:top w:w="0" w:type="dxa"/>
              <w:left w:w="0" w:type="dxa"/>
              <w:bottom w:w="0" w:type="dxa"/>
              <w:right w:w="0" w:type="dxa"/>
            </w:tcMar>
            <w:hideMark/>
          </w:tcPr>
          <w:p w14:paraId="6CD76F3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1197DFE" wp14:editId="6A033EA8">
                  <wp:extent cx="228600" cy="2286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2500" w:type="dxa"/>
            <w:tcMar>
              <w:top w:w="0" w:type="dxa"/>
              <w:left w:w="0" w:type="dxa"/>
              <w:bottom w:w="0" w:type="dxa"/>
              <w:right w:w="0" w:type="dxa"/>
            </w:tcMar>
            <w:vAlign w:val="center"/>
            <w:hideMark/>
          </w:tcPr>
          <w:p w14:paraId="1FD324F2"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Yes - most</w:t>
            </w:r>
          </w:p>
        </w:tc>
      </w:tr>
      <w:tr w:rsidR="005B0964" w:rsidRPr="005B0964" w14:paraId="0B4E29F0" w14:textId="77777777" w:rsidTr="008E6B9D">
        <w:tc>
          <w:tcPr>
            <w:tcW w:w="0" w:type="auto"/>
            <w:tcMar>
              <w:top w:w="0" w:type="dxa"/>
              <w:left w:w="0" w:type="dxa"/>
              <w:bottom w:w="0" w:type="dxa"/>
              <w:right w:w="0" w:type="dxa"/>
            </w:tcMar>
          </w:tcPr>
          <w:p w14:paraId="7AD3CE08"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lastRenderedPageBreak/>
              <w:drawing>
                <wp:inline distT="0" distB="0" distL="0" distR="0" wp14:anchorId="19879484" wp14:editId="01594B7F">
                  <wp:extent cx="228600" cy="2286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14:paraId="2A940345"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Some</w:t>
            </w:r>
          </w:p>
        </w:tc>
      </w:tr>
      <w:tr w:rsidR="005B0964" w:rsidRPr="005B0964" w14:paraId="33DC9207" w14:textId="77777777" w:rsidTr="008E6B9D">
        <w:tc>
          <w:tcPr>
            <w:tcW w:w="0" w:type="auto"/>
            <w:tcMar>
              <w:top w:w="0" w:type="dxa"/>
              <w:left w:w="0" w:type="dxa"/>
              <w:bottom w:w="0" w:type="dxa"/>
              <w:right w:w="0" w:type="dxa"/>
            </w:tcMar>
          </w:tcPr>
          <w:p w14:paraId="50AB94AF"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59B1FBCF" wp14:editId="1C1628A4">
                  <wp:extent cx="228600" cy="2286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14:paraId="6173D5C3"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A few</w:t>
            </w:r>
          </w:p>
        </w:tc>
      </w:tr>
      <w:tr w:rsidR="005B0964" w:rsidRPr="005B0964" w14:paraId="4C00501E" w14:textId="77777777" w:rsidTr="008E6B9D">
        <w:tc>
          <w:tcPr>
            <w:tcW w:w="0" w:type="auto"/>
            <w:tcMar>
              <w:top w:w="0" w:type="dxa"/>
              <w:left w:w="0" w:type="dxa"/>
              <w:bottom w:w="0" w:type="dxa"/>
              <w:right w:w="0" w:type="dxa"/>
            </w:tcMar>
          </w:tcPr>
          <w:p w14:paraId="2FDAD782"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921E4DC" wp14:editId="44559820">
                  <wp:extent cx="228600" cy="2286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14:paraId="798A5C35" w14:textId="77777777" w:rsidR="005B0964" w:rsidRPr="005B0964" w:rsidDel="00207C0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No one</w:t>
            </w:r>
          </w:p>
        </w:tc>
      </w:tr>
      <w:tr w:rsidR="005B0964" w:rsidRPr="005B0964" w14:paraId="41D81CAF" w14:textId="77777777" w:rsidTr="008E6B9D">
        <w:tc>
          <w:tcPr>
            <w:tcW w:w="0" w:type="auto"/>
            <w:tcMar>
              <w:top w:w="0" w:type="dxa"/>
              <w:left w:w="0" w:type="dxa"/>
              <w:bottom w:w="0" w:type="dxa"/>
              <w:right w:w="0" w:type="dxa"/>
            </w:tcMar>
          </w:tcPr>
          <w:p w14:paraId="430E7A45"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2B9D30D" wp14:editId="4DE261E1">
                  <wp:extent cx="228600" cy="2286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14:paraId="1D758E12" w14:textId="77777777" w:rsidR="005B0964" w:rsidRPr="005B0964" w:rsidDel="00207C0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Not sure</w:t>
            </w:r>
          </w:p>
        </w:tc>
      </w:tr>
    </w:tbl>
    <w:p w14:paraId="1AD13EBE" w14:textId="77777777" w:rsidR="005B0964" w:rsidRPr="005B0964" w:rsidRDefault="005B0964" w:rsidP="005B0964">
      <w:pPr>
        <w:spacing w:after="0" w:line="240" w:lineRule="auto"/>
        <w:rPr>
          <w:rFonts w:ascii="Tahoma" w:eastAsiaTheme="minorEastAsia" w:hAnsi="Tahoma" w:cs="Tahoma"/>
          <w:sz w:val="24"/>
          <w:szCs w:val="24"/>
          <w:lang w:val="en-GB" w:eastAsia="en-GB"/>
        </w:rPr>
      </w:pPr>
      <w:r w:rsidRPr="005B0964">
        <w:rPr>
          <w:rFonts w:ascii="Tahoma" w:eastAsia="Times New Roman" w:hAnsi="Tahoma" w:cs="Tahoma"/>
          <w:sz w:val="24"/>
          <w:szCs w:val="24"/>
          <w:lang w:val="en-GB" w:eastAsia="en-GB"/>
        </w:rPr>
        <w:t> </w:t>
      </w:r>
    </w:p>
    <w:p w14:paraId="6860B857" w14:textId="77777777" w:rsidR="005B0964" w:rsidRPr="005B0964" w:rsidRDefault="005B0964" w:rsidP="005B0964">
      <w:pPr>
        <w:spacing w:after="0" w:line="240" w:lineRule="auto"/>
        <w:rPr>
          <w:rFonts w:ascii="Tahoma" w:eastAsiaTheme="minorEastAsia" w:hAnsi="Tahoma" w:cs="Tahoma"/>
          <w:b/>
          <w:bCs/>
          <w:sz w:val="28"/>
          <w:szCs w:val="28"/>
          <w:lang w:val="en-GB" w:eastAsia="en-GB"/>
        </w:rPr>
      </w:pPr>
    </w:p>
    <w:p w14:paraId="618CE015" w14:textId="77777777" w:rsidR="005B0964" w:rsidRPr="005B0964" w:rsidRDefault="005B0964" w:rsidP="005B0964">
      <w:pPr>
        <w:spacing w:after="0" w:line="240" w:lineRule="auto"/>
        <w:rPr>
          <w:rFonts w:ascii="Tahoma" w:eastAsia="Times New Roman" w:hAnsi="Tahoma" w:cs="Tahoma"/>
          <w:sz w:val="28"/>
          <w:szCs w:val="28"/>
          <w:lang w:val="en-GB" w:eastAsia="en-GB"/>
        </w:rPr>
      </w:pPr>
      <w:proofErr w:type="gramStart"/>
      <w:r w:rsidRPr="005B0964">
        <w:rPr>
          <w:rFonts w:ascii="Tahoma" w:eastAsiaTheme="minorEastAsia" w:hAnsi="Tahoma" w:cs="Tahoma"/>
          <w:b/>
          <w:bCs/>
          <w:sz w:val="28"/>
          <w:szCs w:val="28"/>
          <w:lang w:val="en-GB" w:eastAsia="en-GB"/>
        </w:rPr>
        <w:t>Your</w:t>
      </w:r>
      <w:proofErr w:type="gramEnd"/>
      <w:r w:rsidRPr="005B0964">
        <w:rPr>
          <w:rFonts w:ascii="Tahoma" w:eastAsiaTheme="minorEastAsia" w:hAnsi="Tahoma" w:cs="Tahoma"/>
          <w:b/>
          <w:bCs/>
          <w:sz w:val="28"/>
          <w:szCs w:val="28"/>
          <w:lang w:val="en-GB" w:eastAsia="en-GB"/>
        </w:rPr>
        <w:t xml:space="preserve"> training and support</w:t>
      </w:r>
    </w:p>
    <w:p w14:paraId="747D76D8" w14:textId="7FEA0ADB" w:rsidR="005B0964" w:rsidRPr="005B0964" w:rsidDel="0090338A" w:rsidRDefault="005B0964" w:rsidP="005B0964">
      <w:pPr>
        <w:spacing w:before="300" w:after="0" w:line="240" w:lineRule="auto"/>
        <w:outlineLvl w:val="2"/>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14. I get the training and support I need to work effectively with children and young people with SEND and their families</w:t>
      </w:r>
      <w:r w:rsidR="00107CDB">
        <w:rPr>
          <w:rFonts w:ascii="Tahoma" w:eastAsia="Times New Roman" w:hAnsi="Tahoma" w:cs="Tahoma"/>
          <w:b/>
          <w:bCs/>
          <w:sz w:val="24"/>
          <w:szCs w:val="24"/>
          <w:lang w:val="en-GB" w:eastAsia="en-GB"/>
        </w:rPr>
        <w:t xml:space="preserve"> </w:t>
      </w:r>
      <w:r w:rsidR="00107CDB">
        <w:rPr>
          <w:rFonts w:ascii="Tahoma" w:eastAsia="Times New Roman" w:hAnsi="Tahoma" w:cs="Tahoma"/>
          <w:sz w:val="24"/>
          <w:szCs w:val="24"/>
          <w:lang w:val="en-GB" w:eastAsia="en-GB"/>
        </w:rPr>
        <w:t>(Please choose one)</w:t>
      </w:r>
      <w:r w:rsidRPr="005B0964">
        <w:rPr>
          <w:rFonts w:ascii="Tahoma" w:eastAsia="Times New Roman"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2835"/>
      </w:tblGrid>
      <w:tr w:rsidR="005B0964" w:rsidRPr="005B0964" w14:paraId="642557F2" w14:textId="77777777" w:rsidTr="008E6B9D">
        <w:tc>
          <w:tcPr>
            <w:tcW w:w="0" w:type="auto"/>
            <w:tcMar>
              <w:top w:w="0" w:type="dxa"/>
              <w:left w:w="0" w:type="dxa"/>
              <w:bottom w:w="0" w:type="dxa"/>
              <w:right w:w="0" w:type="dxa"/>
            </w:tcMar>
            <w:hideMark/>
          </w:tcPr>
          <w:p w14:paraId="0C4527E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00D1CB82" wp14:editId="0B78FABE">
                  <wp:extent cx="228600" cy="2286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54192821"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Strongly agree</w:t>
            </w:r>
          </w:p>
        </w:tc>
      </w:tr>
      <w:tr w:rsidR="005B0964" w:rsidRPr="005B0964" w14:paraId="3186B9E5" w14:textId="77777777" w:rsidTr="008E6B9D">
        <w:tc>
          <w:tcPr>
            <w:tcW w:w="0" w:type="auto"/>
            <w:tcMar>
              <w:top w:w="0" w:type="dxa"/>
              <w:left w:w="0" w:type="dxa"/>
              <w:bottom w:w="0" w:type="dxa"/>
              <w:right w:w="0" w:type="dxa"/>
            </w:tcMar>
            <w:hideMark/>
          </w:tcPr>
          <w:p w14:paraId="07ABD694"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3B380D90" wp14:editId="706D17AD">
                  <wp:extent cx="228600" cy="2286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6653A25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Agree</w:t>
            </w:r>
          </w:p>
        </w:tc>
      </w:tr>
      <w:tr w:rsidR="005B0964" w:rsidRPr="005B0964" w14:paraId="362DC072" w14:textId="77777777" w:rsidTr="008E6B9D">
        <w:tc>
          <w:tcPr>
            <w:tcW w:w="0" w:type="auto"/>
            <w:tcMar>
              <w:top w:w="0" w:type="dxa"/>
              <w:left w:w="0" w:type="dxa"/>
              <w:bottom w:w="0" w:type="dxa"/>
              <w:right w:w="0" w:type="dxa"/>
            </w:tcMar>
          </w:tcPr>
          <w:p w14:paraId="18965013"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24323F96" wp14:editId="36BE1B29">
                  <wp:extent cx="228600" cy="2286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598AA02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Neither agree nor disagree</w:t>
            </w:r>
          </w:p>
        </w:tc>
      </w:tr>
      <w:tr w:rsidR="005B0964" w:rsidRPr="005B0964" w14:paraId="1F731157" w14:textId="77777777" w:rsidTr="008E6B9D">
        <w:tc>
          <w:tcPr>
            <w:tcW w:w="0" w:type="auto"/>
            <w:tcMar>
              <w:top w:w="0" w:type="dxa"/>
              <w:left w:w="0" w:type="dxa"/>
              <w:bottom w:w="0" w:type="dxa"/>
              <w:right w:w="0" w:type="dxa"/>
            </w:tcMar>
          </w:tcPr>
          <w:p w14:paraId="143CA092"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3624BA2E" wp14:editId="3A0738B9">
                  <wp:extent cx="228600" cy="2286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74E8BBA1"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Disagree</w:t>
            </w:r>
          </w:p>
        </w:tc>
      </w:tr>
      <w:tr w:rsidR="005B0964" w:rsidRPr="005B0964" w14:paraId="49672069" w14:textId="77777777" w:rsidTr="008E6B9D">
        <w:tc>
          <w:tcPr>
            <w:tcW w:w="0" w:type="auto"/>
            <w:tcMar>
              <w:top w:w="0" w:type="dxa"/>
              <w:left w:w="0" w:type="dxa"/>
              <w:bottom w:w="0" w:type="dxa"/>
              <w:right w:w="0" w:type="dxa"/>
            </w:tcMar>
          </w:tcPr>
          <w:p w14:paraId="1C6D0834"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4217EC05" wp14:editId="2AC65B5A">
                  <wp:extent cx="228600" cy="2286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14:paraId="1DE08550"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Strongly disagree</w:t>
            </w:r>
          </w:p>
        </w:tc>
      </w:tr>
      <w:tr w:rsidR="005B0964" w:rsidRPr="005B0964" w14:paraId="49F326D6" w14:textId="77777777" w:rsidTr="008E6B9D">
        <w:tc>
          <w:tcPr>
            <w:tcW w:w="0" w:type="auto"/>
            <w:tcMar>
              <w:top w:w="0" w:type="dxa"/>
              <w:left w:w="0" w:type="dxa"/>
              <w:bottom w:w="0" w:type="dxa"/>
              <w:right w:w="0" w:type="dxa"/>
            </w:tcMar>
          </w:tcPr>
          <w:p w14:paraId="14532786"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p>
        </w:tc>
        <w:tc>
          <w:tcPr>
            <w:tcW w:w="0" w:type="auto"/>
            <w:tcMar>
              <w:top w:w="0" w:type="dxa"/>
              <w:left w:w="0" w:type="dxa"/>
              <w:bottom w:w="0" w:type="dxa"/>
              <w:right w:w="0" w:type="dxa"/>
            </w:tcMar>
            <w:vAlign w:val="center"/>
          </w:tcPr>
          <w:p w14:paraId="55200F2D" w14:textId="77777777" w:rsidR="005B0964" w:rsidRPr="005B0964" w:rsidRDefault="005B0964" w:rsidP="005B0964">
            <w:pPr>
              <w:spacing w:after="0" w:line="240" w:lineRule="auto"/>
              <w:rPr>
                <w:rFonts w:ascii="Tahoma" w:eastAsia="Times New Roman" w:hAnsi="Tahoma" w:cs="Tahoma"/>
                <w:sz w:val="24"/>
                <w:szCs w:val="24"/>
                <w:lang w:val="en-GB" w:eastAsia="en-GB"/>
              </w:rPr>
            </w:pPr>
          </w:p>
        </w:tc>
      </w:tr>
    </w:tbl>
    <w:p w14:paraId="1025B264" w14:textId="77777777"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 xml:space="preserve">15. Which area(s) do you need further training and support in? </w:t>
      </w:r>
    </w:p>
    <w:p w14:paraId="11396738" w14:textId="77777777" w:rsidR="005B0964" w:rsidRPr="005B0964" w:rsidRDefault="005B0964" w:rsidP="005B0964">
      <w:pPr>
        <w:spacing w:after="0" w:line="240" w:lineRule="auto"/>
        <w:rPr>
          <w:rFonts w:ascii="Tahoma" w:eastAsia="Times New Roman" w:hAnsi="Tahoma" w:cs="Tahoma"/>
          <w:sz w:val="24"/>
          <w:szCs w:val="24"/>
          <w:lang w:val="en-GB" w:eastAsia="en-GB"/>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16"/>
      </w:tblGrid>
      <w:tr w:rsidR="005B0964" w:rsidRPr="005B0964" w14:paraId="6B6B6C3D" w14:textId="77777777" w:rsidTr="008E6B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62398E5B" w14:textId="77777777" w:rsidR="005B0964" w:rsidRPr="005B0964" w:rsidRDefault="005B0964" w:rsidP="005B0964">
            <w:pPr>
              <w:spacing w:after="24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 </w:t>
            </w:r>
          </w:p>
          <w:p w14:paraId="5517300B" w14:textId="77777777" w:rsidR="005B0964" w:rsidRPr="005B0964" w:rsidRDefault="005B0964" w:rsidP="005B0964">
            <w:pPr>
              <w:spacing w:after="240" w:line="240" w:lineRule="auto"/>
              <w:rPr>
                <w:rFonts w:ascii="Tahoma" w:eastAsia="Times New Roman" w:hAnsi="Tahoma" w:cs="Tahoma"/>
                <w:sz w:val="24"/>
                <w:szCs w:val="24"/>
                <w:lang w:val="en-GB" w:eastAsia="en-GB"/>
              </w:rPr>
            </w:pPr>
          </w:p>
          <w:p w14:paraId="759B00EA" w14:textId="77777777" w:rsidR="005B0964" w:rsidRPr="005B0964" w:rsidRDefault="005B0964" w:rsidP="005B0964">
            <w:pPr>
              <w:spacing w:after="240" w:line="240" w:lineRule="auto"/>
              <w:rPr>
                <w:rFonts w:ascii="Tahoma" w:eastAsia="Times New Roman" w:hAnsi="Tahoma" w:cs="Tahoma"/>
                <w:sz w:val="24"/>
                <w:szCs w:val="24"/>
                <w:lang w:val="en-GB" w:eastAsia="en-GB"/>
              </w:rPr>
            </w:pPr>
          </w:p>
          <w:p w14:paraId="567F18ED" w14:textId="77777777" w:rsidR="005B0964" w:rsidRPr="005B0964" w:rsidRDefault="005B0964" w:rsidP="005B0964">
            <w:pPr>
              <w:spacing w:after="240" w:line="240" w:lineRule="auto"/>
              <w:rPr>
                <w:rFonts w:ascii="Tahoma" w:eastAsia="Times New Roman" w:hAnsi="Tahoma" w:cs="Tahoma"/>
                <w:sz w:val="24"/>
                <w:szCs w:val="24"/>
                <w:lang w:val="en-GB" w:eastAsia="en-GB"/>
              </w:rPr>
            </w:pPr>
          </w:p>
          <w:p w14:paraId="64EC291E" w14:textId="77777777" w:rsidR="005B0964" w:rsidRPr="005B0964" w:rsidRDefault="005B0964" w:rsidP="005B0964">
            <w:pPr>
              <w:spacing w:after="240" w:line="240" w:lineRule="auto"/>
              <w:rPr>
                <w:rFonts w:ascii="Tahoma" w:eastAsia="Times New Roman" w:hAnsi="Tahoma" w:cs="Tahoma"/>
                <w:sz w:val="24"/>
                <w:szCs w:val="24"/>
                <w:lang w:val="en-GB" w:eastAsia="en-GB"/>
              </w:rPr>
            </w:pPr>
          </w:p>
          <w:p w14:paraId="52F248C0" w14:textId="77777777" w:rsidR="005B0964" w:rsidRPr="005B0964" w:rsidRDefault="005B0964" w:rsidP="005B0964">
            <w:pPr>
              <w:spacing w:after="240" w:line="240" w:lineRule="auto"/>
              <w:rPr>
                <w:rFonts w:ascii="Tahoma" w:eastAsia="Times New Roman" w:hAnsi="Tahoma" w:cs="Tahoma"/>
                <w:sz w:val="24"/>
                <w:szCs w:val="24"/>
                <w:lang w:val="en-GB" w:eastAsia="en-GB"/>
              </w:rPr>
            </w:pPr>
          </w:p>
          <w:p w14:paraId="33DDDA52" w14:textId="77777777" w:rsidR="005B0964" w:rsidRPr="005B0964" w:rsidRDefault="005B0964" w:rsidP="005B0964">
            <w:pPr>
              <w:spacing w:after="240" w:line="240" w:lineRule="auto"/>
              <w:rPr>
                <w:rFonts w:ascii="Tahoma" w:eastAsia="Times New Roman" w:hAnsi="Tahoma" w:cs="Tahoma"/>
                <w:sz w:val="24"/>
                <w:szCs w:val="24"/>
                <w:lang w:val="en-GB" w:eastAsia="en-GB"/>
              </w:rPr>
            </w:pPr>
          </w:p>
          <w:p w14:paraId="610D5D32" w14:textId="77777777" w:rsidR="005B0964" w:rsidRPr="005B0964" w:rsidRDefault="005B0964" w:rsidP="005B0964">
            <w:pPr>
              <w:spacing w:after="240" w:line="240" w:lineRule="auto"/>
              <w:rPr>
                <w:rFonts w:ascii="Tahoma" w:eastAsia="Times New Roman" w:hAnsi="Tahoma" w:cs="Tahoma"/>
                <w:sz w:val="24"/>
                <w:szCs w:val="24"/>
                <w:lang w:val="en-GB" w:eastAsia="en-GB"/>
              </w:rPr>
            </w:pPr>
          </w:p>
          <w:p w14:paraId="58BD2619" w14:textId="77777777" w:rsidR="005B0964" w:rsidRPr="005B0964" w:rsidRDefault="005B0964" w:rsidP="005B0964">
            <w:pPr>
              <w:spacing w:after="24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br/>
            </w:r>
          </w:p>
        </w:tc>
      </w:tr>
    </w:tbl>
    <w:p w14:paraId="5FFA98A2" w14:textId="77777777" w:rsidR="00107CDB" w:rsidRDefault="00107CDB" w:rsidP="005B0964">
      <w:pPr>
        <w:spacing w:after="0" w:line="240" w:lineRule="auto"/>
        <w:rPr>
          <w:rFonts w:ascii="Tahoma" w:eastAsia="Times New Roman" w:hAnsi="Tahoma" w:cs="Tahoma"/>
          <w:b/>
          <w:bCs/>
          <w:sz w:val="24"/>
          <w:szCs w:val="24"/>
          <w:lang w:val="en-GB" w:eastAsia="en-GB"/>
        </w:rPr>
      </w:pPr>
    </w:p>
    <w:p w14:paraId="44F21B35" w14:textId="77777777" w:rsidR="00107CDB" w:rsidRDefault="005B0964" w:rsidP="005B0964">
      <w:pPr>
        <w:spacing w:after="0" w:line="240" w:lineRule="auto"/>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 xml:space="preserve">16. Does your manager encourage and support you to improve your service or provision for children and young people with SEND? </w:t>
      </w:r>
    </w:p>
    <w:p w14:paraId="1324543A" w14:textId="2BBE7743" w:rsidR="005B0964" w:rsidRPr="005B0964" w:rsidRDefault="00107CDB" w:rsidP="005B0964">
      <w:pPr>
        <w:spacing w:after="0"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(Please choose one)</w:t>
      </w:r>
      <w:r w:rsidR="005B0964" w:rsidRPr="005B0964">
        <w:rPr>
          <w:rFonts w:ascii="Tahoma" w:eastAsia="Times New Roman"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2500"/>
      </w:tblGrid>
      <w:tr w:rsidR="005B0964" w:rsidRPr="005B0964" w14:paraId="41CE6E76" w14:textId="77777777" w:rsidTr="008E6B9D">
        <w:tc>
          <w:tcPr>
            <w:tcW w:w="0" w:type="auto"/>
            <w:tcMar>
              <w:top w:w="0" w:type="dxa"/>
              <w:left w:w="0" w:type="dxa"/>
              <w:bottom w:w="0" w:type="dxa"/>
              <w:right w:w="0" w:type="dxa"/>
            </w:tcMar>
            <w:hideMark/>
          </w:tcPr>
          <w:p w14:paraId="73BFF67B"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6AB55E1" wp14:editId="460A4578">
                  <wp:extent cx="228600" cy="22860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hideMark/>
          </w:tcPr>
          <w:p w14:paraId="265FBC7A"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Yes - always</w:t>
            </w:r>
          </w:p>
        </w:tc>
      </w:tr>
      <w:tr w:rsidR="005B0964" w:rsidRPr="005B0964" w14:paraId="2A41AB37" w14:textId="77777777" w:rsidTr="008E6B9D">
        <w:tc>
          <w:tcPr>
            <w:tcW w:w="0" w:type="auto"/>
            <w:tcMar>
              <w:top w:w="0" w:type="dxa"/>
              <w:left w:w="0" w:type="dxa"/>
              <w:bottom w:w="0" w:type="dxa"/>
              <w:right w:w="0" w:type="dxa"/>
            </w:tcMar>
            <w:hideMark/>
          </w:tcPr>
          <w:p w14:paraId="27706C0D"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317F74B" wp14:editId="1976C4E7">
                  <wp:extent cx="228600" cy="2286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eastAsia="Times New Roman" w:hAnsi="Tahoma" w:cs="Tahoma"/>
                <w:sz w:val="24"/>
                <w:szCs w:val="24"/>
                <w:lang w:val="en-GB" w:eastAsia="en-GB"/>
              </w:rPr>
              <w:t>  </w:t>
            </w:r>
          </w:p>
        </w:tc>
        <w:tc>
          <w:tcPr>
            <w:tcW w:w="2500" w:type="dxa"/>
            <w:tcMar>
              <w:top w:w="0" w:type="dxa"/>
              <w:left w:w="0" w:type="dxa"/>
              <w:bottom w:w="0" w:type="dxa"/>
              <w:right w:w="0" w:type="dxa"/>
            </w:tcMar>
            <w:vAlign w:val="center"/>
            <w:hideMark/>
          </w:tcPr>
          <w:p w14:paraId="1EEDF7A1"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Yes - most of the time</w:t>
            </w:r>
          </w:p>
        </w:tc>
      </w:tr>
      <w:tr w:rsidR="005B0964" w:rsidRPr="005B0964" w14:paraId="261D1ADF" w14:textId="77777777" w:rsidTr="008E6B9D">
        <w:tc>
          <w:tcPr>
            <w:tcW w:w="0" w:type="auto"/>
            <w:tcMar>
              <w:top w:w="0" w:type="dxa"/>
              <w:left w:w="0" w:type="dxa"/>
              <w:bottom w:w="0" w:type="dxa"/>
              <w:right w:w="0" w:type="dxa"/>
            </w:tcMar>
          </w:tcPr>
          <w:p w14:paraId="34521AA6"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7C6C7E6C" wp14:editId="693AF163">
                  <wp:extent cx="228600" cy="22860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14:paraId="4CD51896"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Sometimes</w:t>
            </w:r>
          </w:p>
        </w:tc>
      </w:tr>
      <w:tr w:rsidR="005B0964" w:rsidRPr="005B0964" w14:paraId="6C44A898" w14:textId="77777777" w:rsidTr="008E6B9D">
        <w:trPr>
          <w:trHeight w:val="263"/>
        </w:trPr>
        <w:tc>
          <w:tcPr>
            <w:tcW w:w="0" w:type="auto"/>
            <w:tcMar>
              <w:top w:w="0" w:type="dxa"/>
              <w:left w:w="0" w:type="dxa"/>
              <w:bottom w:w="0" w:type="dxa"/>
              <w:right w:w="0" w:type="dxa"/>
            </w:tcMar>
          </w:tcPr>
          <w:p w14:paraId="459C9176"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54B626C" wp14:editId="080B7B97">
                  <wp:extent cx="228600" cy="2286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14:paraId="22853B67"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Rarely</w:t>
            </w:r>
          </w:p>
        </w:tc>
      </w:tr>
      <w:tr w:rsidR="005B0964" w:rsidRPr="005B0964" w14:paraId="6893CA61" w14:textId="77777777" w:rsidTr="008E6B9D">
        <w:tc>
          <w:tcPr>
            <w:tcW w:w="0" w:type="auto"/>
            <w:tcMar>
              <w:top w:w="0" w:type="dxa"/>
              <w:left w:w="0" w:type="dxa"/>
              <w:bottom w:w="0" w:type="dxa"/>
              <w:right w:w="0" w:type="dxa"/>
            </w:tcMar>
          </w:tcPr>
          <w:p w14:paraId="2104C8AE"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lastRenderedPageBreak/>
              <w:drawing>
                <wp:inline distT="0" distB="0" distL="0" distR="0" wp14:anchorId="3B9105BB" wp14:editId="4595A16A">
                  <wp:extent cx="228600" cy="22860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14:paraId="4F937F9F"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Never</w:t>
            </w:r>
          </w:p>
        </w:tc>
      </w:tr>
      <w:tr w:rsidR="005B0964" w:rsidRPr="005B0964" w14:paraId="71389DC7" w14:textId="77777777" w:rsidTr="008E6B9D">
        <w:tc>
          <w:tcPr>
            <w:tcW w:w="0" w:type="auto"/>
            <w:tcMar>
              <w:top w:w="0" w:type="dxa"/>
              <w:left w:w="0" w:type="dxa"/>
              <w:bottom w:w="0" w:type="dxa"/>
              <w:right w:w="0" w:type="dxa"/>
            </w:tcMar>
          </w:tcPr>
          <w:p w14:paraId="08C7E05B" w14:textId="77777777" w:rsidR="005B0964" w:rsidRPr="005B0964" w:rsidRDefault="005B0964" w:rsidP="005B0964">
            <w:pPr>
              <w:spacing w:after="0" w:line="240" w:lineRule="auto"/>
              <w:rPr>
                <w:rFonts w:ascii="Tahoma" w:eastAsia="Times New Roman" w:hAnsi="Tahoma" w:cs="Tahoma"/>
                <w:noProof/>
                <w:sz w:val="24"/>
                <w:szCs w:val="24"/>
                <w:lang w:val="en-GB" w:eastAsia="en-GB"/>
              </w:rPr>
            </w:pPr>
            <w:r w:rsidRPr="005B0964">
              <w:rPr>
                <w:rFonts w:ascii="Tahoma" w:eastAsia="Times New Roman" w:hAnsi="Tahoma" w:cs="Tahoma"/>
                <w:noProof/>
                <w:sz w:val="24"/>
                <w:szCs w:val="24"/>
                <w:shd w:val="clear" w:color="auto" w:fill="E6E6E6"/>
                <w:lang w:val="en-GB" w:eastAsia="en-GB"/>
              </w:rPr>
              <w:drawing>
                <wp:inline distT="0" distB="0" distL="0" distR="0" wp14:anchorId="185E281E" wp14:editId="6F35BABF">
                  <wp:extent cx="228600" cy="22860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14:paraId="76F6B2DC"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Not sure</w:t>
            </w:r>
          </w:p>
        </w:tc>
      </w:tr>
    </w:tbl>
    <w:p w14:paraId="2409BEE0" w14:textId="77777777" w:rsidR="005B0964" w:rsidRPr="005B0964" w:rsidRDefault="005B0964" w:rsidP="005B0964">
      <w:pPr>
        <w:spacing w:after="0" w:line="240" w:lineRule="auto"/>
        <w:rPr>
          <w:rFonts w:ascii="Tahoma" w:eastAsia="Times New Roman" w:hAnsi="Tahoma" w:cs="Tahoma"/>
          <w:sz w:val="28"/>
          <w:szCs w:val="28"/>
          <w:lang w:val="en-GB" w:eastAsia="en-GB"/>
        </w:rPr>
      </w:pPr>
    </w:p>
    <w:p w14:paraId="24EC5A4A" w14:textId="77777777" w:rsidR="005B0964" w:rsidRPr="005B0964" w:rsidRDefault="005B0964" w:rsidP="005B0964">
      <w:pPr>
        <w:spacing w:after="0" w:line="240" w:lineRule="auto"/>
        <w:outlineLvl w:val="0"/>
        <w:rPr>
          <w:rFonts w:ascii="Tahoma" w:eastAsiaTheme="minorEastAsia" w:hAnsi="Tahoma" w:cs="Tahoma"/>
          <w:b/>
          <w:bCs/>
          <w:kern w:val="36"/>
          <w:sz w:val="28"/>
          <w:szCs w:val="28"/>
          <w:lang w:val="en-GB" w:eastAsia="en-GB"/>
        </w:rPr>
      </w:pPr>
      <w:r w:rsidRPr="005B0964">
        <w:rPr>
          <w:rFonts w:ascii="Tahoma" w:eastAsiaTheme="minorEastAsia" w:hAnsi="Tahoma" w:cs="Tahoma"/>
          <w:b/>
          <w:bCs/>
          <w:kern w:val="36"/>
          <w:sz w:val="28"/>
          <w:szCs w:val="28"/>
          <w:lang w:val="en-GB" w:eastAsia="en-GB"/>
        </w:rPr>
        <w:t>Is there anything else you think it would be useful for us to know?</w:t>
      </w:r>
    </w:p>
    <w:p w14:paraId="1A50843B" w14:textId="77777777" w:rsidR="005B0964" w:rsidRPr="005B0964" w:rsidRDefault="005B0964" w:rsidP="005B0964">
      <w:pPr>
        <w:spacing w:before="300" w:after="0" w:line="240" w:lineRule="auto"/>
        <w:outlineLvl w:val="2"/>
        <w:rPr>
          <w:rFonts w:ascii="Tahoma" w:eastAsia="Times New Roman" w:hAnsi="Tahoma" w:cs="Tahoma"/>
          <w:b/>
          <w:bCs/>
          <w:sz w:val="24"/>
          <w:szCs w:val="24"/>
          <w:lang w:val="en-GB" w:eastAsia="en-GB"/>
        </w:rPr>
      </w:pPr>
      <w:r w:rsidRPr="005B0964">
        <w:rPr>
          <w:rFonts w:ascii="Tahoma" w:eastAsia="Times New Roman" w:hAnsi="Tahoma" w:cs="Tahoma"/>
          <w:b/>
          <w:bCs/>
          <w:sz w:val="24"/>
          <w:szCs w:val="24"/>
          <w:lang w:val="en-GB" w:eastAsia="en-GB"/>
        </w:rPr>
        <w:t xml:space="preserve">17.  What aspects of SEND provision work well in your local area? </w:t>
      </w:r>
    </w:p>
    <w:p w14:paraId="1DED7984" w14:textId="77777777" w:rsidR="005B0964" w:rsidRPr="005B0964" w:rsidRDefault="005B0964" w:rsidP="005B0964">
      <w:pPr>
        <w:spacing w:after="0" w:line="240" w:lineRule="auto"/>
        <w:rPr>
          <w:rFonts w:ascii="Tahoma" w:eastAsia="Times New Roman" w:hAnsi="Tahoma" w:cs="Tahoma"/>
          <w:sz w:val="24"/>
          <w:szCs w:val="24"/>
          <w:lang w:val="en-GB" w:eastAsia="en-GB"/>
        </w:rPr>
      </w:pPr>
    </w:p>
    <w:tbl>
      <w:tblPr>
        <w:tblW w:w="5336"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5B0964" w:rsidRPr="005B0964" w14:paraId="69AC175A" w14:textId="77777777" w:rsidTr="008E6B9D">
        <w:trPr>
          <w:trHeight w:val="2962"/>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A5B8BA1" w14:textId="77777777" w:rsidR="005B0964" w:rsidRPr="005B0964" w:rsidRDefault="005B0964" w:rsidP="005B0964">
            <w:pPr>
              <w:spacing w:after="24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t> </w:t>
            </w:r>
            <w:r w:rsidRPr="005B0964">
              <w:rPr>
                <w:rFonts w:ascii="Tahoma" w:eastAsia="Times New Roman" w:hAnsi="Tahoma" w:cs="Tahoma"/>
                <w:sz w:val="24"/>
                <w:szCs w:val="24"/>
                <w:lang w:val="en-GB" w:eastAsia="en-GB"/>
              </w:rPr>
              <w:br/>
            </w:r>
          </w:p>
          <w:p w14:paraId="65086EB0" w14:textId="77777777" w:rsidR="005B0964" w:rsidRPr="005B0964" w:rsidRDefault="005B0964" w:rsidP="005B0964">
            <w:pPr>
              <w:spacing w:after="240" w:line="240" w:lineRule="auto"/>
              <w:rPr>
                <w:rFonts w:ascii="Tahoma" w:eastAsia="Times New Roman" w:hAnsi="Tahoma" w:cs="Tahoma"/>
                <w:sz w:val="24"/>
                <w:szCs w:val="24"/>
                <w:lang w:val="en-GB" w:eastAsia="en-GB"/>
              </w:rPr>
            </w:pPr>
          </w:p>
          <w:p w14:paraId="0F8B2F8E" w14:textId="77777777" w:rsidR="005B0964" w:rsidRPr="005B0964" w:rsidRDefault="005B0964" w:rsidP="005B0964">
            <w:pPr>
              <w:spacing w:after="240" w:line="240" w:lineRule="auto"/>
              <w:rPr>
                <w:rFonts w:ascii="Tahoma" w:eastAsia="Times New Roman" w:hAnsi="Tahoma" w:cs="Tahoma"/>
                <w:sz w:val="24"/>
                <w:szCs w:val="24"/>
                <w:lang w:val="en-GB" w:eastAsia="en-GB"/>
              </w:rPr>
            </w:pPr>
            <w:r w:rsidRPr="005B0964">
              <w:rPr>
                <w:rFonts w:ascii="Tahoma" w:eastAsia="Times New Roman" w:hAnsi="Tahoma" w:cs="Tahoma"/>
                <w:sz w:val="24"/>
                <w:szCs w:val="24"/>
                <w:lang w:val="en-GB" w:eastAsia="en-GB"/>
              </w:rPr>
              <w:br/>
            </w:r>
          </w:p>
        </w:tc>
      </w:tr>
    </w:tbl>
    <w:p w14:paraId="0A08BD74" w14:textId="77777777" w:rsidR="005B0964" w:rsidRPr="005B0964" w:rsidRDefault="005B0964" w:rsidP="005B0964">
      <w:pPr>
        <w:spacing w:after="0" w:line="240" w:lineRule="auto"/>
        <w:rPr>
          <w:rFonts w:ascii="Tahoma" w:eastAsia="Times New Roman" w:hAnsi="Tahoma" w:cs="Tahoma"/>
          <w:b/>
          <w:bCs/>
          <w:sz w:val="24"/>
          <w:szCs w:val="24"/>
          <w:lang w:val="en-GB" w:eastAsia="en-GB"/>
        </w:rPr>
      </w:pPr>
    </w:p>
    <w:p w14:paraId="0C58B1E2" w14:textId="77777777" w:rsidR="005B0964" w:rsidRPr="005B0964" w:rsidRDefault="005B0964" w:rsidP="005B0964">
      <w:pPr>
        <w:spacing w:after="0" w:line="240" w:lineRule="auto"/>
        <w:rPr>
          <w:rFonts w:ascii="Tahoma" w:eastAsia="Times New Roman" w:hAnsi="Tahoma" w:cs="Tahoma"/>
          <w:sz w:val="24"/>
          <w:szCs w:val="24"/>
          <w:lang w:val="en-GB" w:eastAsia="en-GB"/>
        </w:rPr>
      </w:pPr>
      <w:r w:rsidRPr="005B0964">
        <w:rPr>
          <w:rFonts w:ascii="Tahoma" w:eastAsia="Times New Roman" w:hAnsi="Tahoma" w:cs="Tahoma"/>
          <w:b/>
          <w:bCs/>
          <w:sz w:val="24"/>
          <w:szCs w:val="24"/>
          <w:lang w:val="en-GB" w:eastAsia="en-GB"/>
        </w:rPr>
        <w:t>18. What aspects of SEND provision could work better in your local area?</w:t>
      </w:r>
      <w:r w:rsidRPr="005B0964">
        <w:rPr>
          <w:rFonts w:ascii="Tahoma" w:eastAsia="Times New Roman" w:hAnsi="Tahoma" w:cs="Tahoma"/>
          <w:sz w:val="24"/>
          <w:szCs w:val="24"/>
          <w:lang w:val="en-GB" w:eastAsia="en-GB"/>
        </w:rPr>
        <w:br/>
      </w:r>
    </w:p>
    <w:tbl>
      <w:tblPr>
        <w:tblStyle w:val="TableGrid"/>
        <w:tblW w:w="9640" w:type="dxa"/>
        <w:tblInd w:w="-289" w:type="dxa"/>
        <w:tblLook w:val="04A0" w:firstRow="1" w:lastRow="0" w:firstColumn="1" w:lastColumn="0" w:noHBand="0" w:noVBand="1"/>
      </w:tblPr>
      <w:tblGrid>
        <w:gridCol w:w="9640"/>
      </w:tblGrid>
      <w:tr w:rsidR="005B0964" w:rsidRPr="005B0964" w14:paraId="1F5C8B85" w14:textId="77777777" w:rsidTr="008E6B9D">
        <w:trPr>
          <w:trHeight w:val="2964"/>
        </w:trPr>
        <w:tc>
          <w:tcPr>
            <w:tcW w:w="9640" w:type="dxa"/>
          </w:tcPr>
          <w:p w14:paraId="41ACDB0E" w14:textId="77777777" w:rsidR="005B0964" w:rsidRPr="005B0964" w:rsidRDefault="005B0964" w:rsidP="005B0964">
            <w:pPr>
              <w:spacing w:after="240"/>
              <w:rPr>
                <w:rFonts w:ascii="Tahoma" w:eastAsia="Times New Roman" w:hAnsi="Tahoma" w:cs="Tahoma"/>
                <w:sz w:val="24"/>
                <w:szCs w:val="24"/>
                <w:lang w:eastAsia="en-GB"/>
              </w:rPr>
            </w:pPr>
          </w:p>
        </w:tc>
      </w:tr>
    </w:tbl>
    <w:p w14:paraId="3C612237" w14:textId="77777777" w:rsidR="005B0964" w:rsidRPr="005B0964" w:rsidRDefault="005B0964" w:rsidP="005B0964">
      <w:pPr>
        <w:spacing w:after="240" w:line="240" w:lineRule="auto"/>
        <w:rPr>
          <w:rFonts w:ascii="Tahoma" w:eastAsia="Times New Roman" w:hAnsi="Tahoma" w:cs="Tahoma"/>
          <w:sz w:val="24"/>
          <w:szCs w:val="24"/>
          <w:lang w:val="en-GB" w:eastAsia="en-GB"/>
        </w:rPr>
      </w:pPr>
    </w:p>
    <w:p w14:paraId="756A7AF5" w14:textId="77777777" w:rsidR="005B0964" w:rsidRPr="005B0964" w:rsidRDefault="005B0964" w:rsidP="005B0964">
      <w:pPr>
        <w:spacing w:after="0" w:line="240" w:lineRule="auto"/>
        <w:rPr>
          <w:rFonts w:ascii="Tahoma" w:eastAsiaTheme="minorEastAsia" w:hAnsi="Tahoma" w:cs="Tahoma"/>
          <w:sz w:val="24"/>
          <w:szCs w:val="24"/>
          <w:lang w:val="en-GB" w:eastAsia="en-GB"/>
        </w:rPr>
      </w:pPr>
      <w:r w:rsidRPr="005B0964">
        <w:rPr>
          <w:rFonts w:ascii="Tahoma" w:eastAsia="Times New Roman" w:hAnsi="Tahoma" w:cs="Tahoma"/>
          <w:sz w:val="24"/>
          <w:szCs w:val="24"/>
          <w:lang w:val="en-GB" w:eastAsia="en-GB"/>
        </w:rPr>
        <w:br/>
      </w:r>
    </w:p>
    <w:p w14:paraId="2C078E63" w14:textId="77777777" w:rsidR="005171B0" w:rsidRDefault="005171B0"/>
    <w:sectPr w:rsidR="005171B0" w:rsidSect="00696AF4">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AADA" w14:textId="77777777" w:rsidR="007D32BF" w:rsidRDefault="007D32BF">
      <w:pPr>
        <w:spacing w:after="0" w:line="240" w:lineRule="auto"/>
      </w:pPr>
      <w:r>
        <w:separator/>
      </w:r>
    </w:p>
  </w:endnote>
  <w:endnote w:type="continuationSeparator" w:id="0">
    <w:p w14:paraId="05E11F63" w14:textId="77777777" w:rsidR="007D32BF" w:rsidRDefault="007D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inherit">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0882" w14:textId="77777777" w:rsidR="00464D1E" w:rsidRDefault="00464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922B" w14:textId="77777777" w:rsidR="00464D1E" w:rsidRDefault="00464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BC4A" w14:textId="77777777" w:rsidR="00464D1E" w:rsidRDefault="00464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B43A" w14:textId="77777777" w:rsidR="007D32BF" w:rsidRDefault="007D32BF">
      <w:pPr>
        <w:spacing w:after="0" w:line="240" w:lineRule="auto"/>
      </w:pPr>
      <w:r>
        <w:separator/>
      </w:r>
    </w:p>
  </w:footnote>
  <w:footnote w:type="continuationSeparator" w:id="0">
    <w:p w14:paraId="2839F30A" w14:textId="77777777" w:rsidR="007D32BF" w:rsidRDefault="007D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25E6" w14:textId="77777777" w:rsidR="00464D1E" w:rsidRDefault="00464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5070" w14:textId="77777777" w:rsidR="00464D1E" w:rsidRDefault="00464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A0E1" w14:textId="77777777" w:rsidR="00464D1E" w:rsidRDefault="00464D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9F4E1C"/>
    <w:rsid w:val="000B7BEA"/>
    <w:rsid w:val="000F36BD"/>
    <w:rsid w:val="00101738"/>
    <w:rsid w:val="00107CDB"/>
    <w:rsid w:val="001F14BB"/>
    <w:rsid w:val="00215510"/>
    <w:rsid w:val="002C537A"/>
    <w:rsid w:val="00357984"/>
    <w:rsid w:val="00375B1F"/>
    <w:rsid w:val="003C3ED1"/>
    <w:rsid w:val="00422784"/>
    <w:rsid w:val="00464D1E"/>
    <w:rsid w:val="004B240C"/>
    <w:rsid w:val="004B6661"/>
    <w:rsid w:val="004E2292"/>
    <w:rsid w:val="005171B0"/>
    <w:rsid w:val="00574915"/>
    <w:rsid w:val="005B0964"/>
    <w:rsid w:val="005D233F"/>
    <w:rsid w:val="00696AF4"/>
    <w:rsid w:val="0075608A"/>
    <w:rsid w:val="00786682"/>
    <w:rsid w:val="007D32BF"/>
    <w:rsid w:val="00992F87"/>
    <w:rsid w:val="00995FE2"/>
    <w:rsid w:val="00A9248D"/>
    <w:rsid w:val="00B3462D"/>
    <w:rsid w:val="00B37393"/>
    <w:rsid w:val="00BA7D90"/>
    <w:rsid w:val="00C24ED7"/>
    <w:rsid w:val="00C97794"/>
    <w:rsid w:val="00D7013C"/>
    <w:rsid w:val="00D7015A"/>
    <w:rsid w:val="00D773CC"/>
    <w:rsid w:val="00E01673"/>
    <w:rsid w:val="00E528E0"/>
    <w:rsid w:val="00ED6E76"/>
    <w:rsid w:val="00FE627F"/>
    <w:rsid w:val="179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4E1C"/>
  <w15:chartTrackingRefBased/>
  <w15:docId w15:val="{B08A2F98-FE2E-4351-88B0-361F6ECE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964"/>
    <w:pPr>
      <w:tabs>
        <w:tab w:val="center" w:pos="4513"/>
        <w:tab w:val="right" w:pos="9026"/>
      </w:tabs>
      <w:spacing w:after="0" w:line="240" w:lineRule="auto"/>
    </w:pPr>
    <w:rPr>
      <w:rFonts w:ascii="Times New Roman" w:eastAsiaTheme="minorEastAsia" w:hAnsi="Times New Roman" w:cs="Times New Roman"/>
      <w:sz w:val="24"/>
      <w:szCs w:val="24"/>
      <w:lang w:val="en-GB" w:eastAsia="en-GB"/>
    </w:rPr>
  </w:style>
  <w:style w:type="character" w:customStyle="1" w:styleId="HeaderChar">
    <w:name w:val="Header Char"/>
    <w:basedOn w:val="DefaultParagraphFont"/>
    <w:link w:val="Header"/>
    <w:uiPriority w:val="99"/>
    <w:rsid w:val="005B0964"/>
    <w:rPr>
      <w:rFonts w:ascii="Times New Roman" w:eastAsiaTheme="minorEastAsia" w:hAnsi="Times New Roman" w:cs="Times New Roman"/>
      <w:sz w:val="24"/>
      <w:szCs w:val="24"/>
      <w:lang w:val="en-GB" w:eastAsia="en-GB"/>
    </w:rPr>
  </w:style>
  <w:style w:type="paragraph" w:styleId="Footer">
    <w:name w:val="footer"/>
    <w:basedOn w:val="Normal"/>
    <w:link w:val="FooterChar"/>
    <w:uiPriority w:val="99"/>
    <w:unhideWhenUsed/>
    <w:rsid w:val="005B0964"/>
    <w:pPr>
      <w:tabs>
        <w:tab w:val="center" w:pos="4513"/>
        <w:tab w:val="right" w:pos="9026"/>
      </w:tabs>
      <w:spacing w:after="0" w:line="240" w:lineRule="auto"/>
    </w:pPr>
    <w:rPr>
      <w:rFonts w:ascii="Times New Roman" w:eastAsiaTheme="minorEastAsia" w:hAnsi="Times New Roman" w:cs="Times New Roman"/>
      <w:sz w:val="24"/>
      <w:szCs w:val="24"/>
      <w:lang w:val="en-GB" w:eastAsia="en-GB"/>
    </w:rPr>
  </w:style>
  <w:style w:type="character" w:customStyle="1" w:styleId="FooterChar">
    <w:name w:val="Footer Char"/>
    <w:basedOn w:val="DefaultParagraphFont"/>
    <w:link w:val="Footer"/>
    <w:uiPriority w:val="99"/>
    <w:rsid w:val="005B0964"/>
    <w:rPr>
      <w:rFonts w:ascii="Times New Roman" w:eastAsiaTheme="minorEastAsia" w:hAnsi="Times New Roman" w:cs="Times New Roman"/>
      <w:sz w:val="24"/>
      <w:szCs w:val="24"/>
      <w:lang w:val="en-GB" w:eastAsia="en-GB"/>
    </w:rPr>
  </w:style>
  <w:style w:type="table" w:styleId="TableGrid">
    <w:name w:val="Table Grid"/>
    <w:basedOn w:val="TableNormal"/>
    <w:uiPriority w:val="39"/>
    <w:rsid w:val="005B09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6AF4"/>
    <w:rPr>
      <w:color w:val="0563C1" w:themeColor="hyperlink"/>
      <w:u w:val="single"/>
    </w:rPr>
  </w:style>
  <w:style w:type="paragraph" w:styleId="Revision">
    <w:name w:val="Revision"/>
    <w:hidden/>
    <w:uiPriority w:val="99"/>
    <w:semiHidden/>
    <w:rsid w:val="00786682"/>
    <w:pPr>
      <w:spacing w:after="0" w:line="240" w:lineRule="auto"/>
    </w:pPr>
  </w:style>
  <w:style w:type="character" w:styleId="UnresolvedMention">
    <w:name w:val="Unresolved Mention"/>
    <w:basedOn w:val="DefaultParagraphFont"/>
    <w:uiPriority w:val="99"/>
    <w:semiHidden/>
    <w:unhideWhenUsed/>
    <w:rsid w:val="000B7BEA"/>
    <w:rPr>
      <w:color w:val="605E5C"/>
      <w:shd w:val="clear" w:color="auto" w:fill="E1DFDD"/>
    </w:rPr>
  </w:style>
  <w:style w:type="character" w:styleId="FollowedHyperlink">
    <w:name w:val="FollowedHyperlink"/>
    <w:basedOn w:val="DefaultParagraphFont"/>
    <w:uiPriority w:val="99"/>
    <w:semiHidden/>
    <w:unhideWhenUsed/>
    <w:rsid w:val="005749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areasend@ofsted.gov.uk" TargetMode="External"/><Relationship Id="rId18" Type="http://schemas.openxmlformats.org/officeDocument/2006/relationships/hyperlink" Target="https://www.nspcc.org.uk/keeping-children-safe/reporting-abuse/repor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gov.uk/government/organisations/ofsted/about/personal-information-charter" TargetMode="External"/><Relationship Id="rId7" Type="http://schemas.openxmlformats.org/officeDocument/2006/relationships/webSettings" Target="webSettings.xml"/><Relationship Id="rId12" Type="http://schemas.openxmlformats.org/officeDocument/2006/relationships/hyperlink" Target="https://ofsted.smartsurvey.co.uk/p/AreaSend/10414218" TargetMode="External"/><Relationship Id="rId17" Type="http://schemas.openxmlformats.org/officeDocument/2006/relationships/hyperlink" Target="https://www.gov.uk/report-child-abuse-to-local-council" TargetMode="External"/><Relationship Id="rId25" Type="http://schemas.openxmlformats.org/officeDocument/2006/relationships/footer" Target="footer1.xml"/><Relationship Id="rId29" Type="http://schemas.openxmlformats.org/officeDocument/2006/relationships/fontTable" Target="fontTable.xml"/><Relationship Id="rId16" Type="http://schemas.openxmlformats.org/officeDocument/2006/relationships/hyperlink" Target="https://www.gov.uk/report-child-abuse-to-local-council" TargetMode="External"/><Relationship Id="rId20" Type="http://schemas.openxmlformats.org/officeDocument/2006/relationships/hyperlink" Target="https://www.cqc.org.uk/about-us/our-policies/privacy-state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qc.org.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gov.uk/government/publications/ofsted-privacy-notic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ov.uk/government/organisations/ofsted" TargetMode="External"/><Relationship Id="rId22" Type="http://schemas.openxmlformats.org/officeDocument/2006/relationships/image" Target="https://app.smartsurvey.co.uk/images/ico/print/checkbox.pn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26f180-144a-42ee-8122-e88c3adfe28e" xsi:nil="true"/>
    <EventNumber xmlns="747c2bcb-6d27-424e-91c2-161c581322eb">10414218</EventNumber>
    <lcf76f155ced4ddcb4097134ff3c332f xmlns="425946b0-1601-4217-976f-dbf873efec4b">
      <Terms xmlns="http://schemas.microsoft.com/office/infopath/2007/PartnerControls"/>
    </lcf76f155ced4ddcb4097134ff3c332f>
    <DocType xmlns="747c2bcb-6d27-424e-91c2-161c581322eb">Uploaded by Inspection Team</DocType>
  </documentManagement>
</p:properties>
</file>

<file path=customXml/item2.xml><?xml version="1.0" encoding="utf-8"?>
<ct:contentTypeSchema xmlns:ct="http://schemas.microsoft.com/office/2006/metadata/contentType" xmlns:ma="http://schemas.microsoft.com/office/2006/metadata/properties/metaAttributes" ct:_="" ma:_="" ma:contentTypeName="File" ma:contentTypeID="0x0101009C2B7C2BCED2CC498D2131C55000F42700EC7C27F1EF624B4C88220501F9BEECB0" ma:contentTypeVersion="16" ma:contentTypeDescription="" ma:contentTypeScope="" ma:versionID="3b687f42dfe090ee189ea34c07a2773e">
  <xsd:schema xmlns:xsd="http://www.w3.org/2001/XMLSchema" xmlns:xs="http://www.w3.org/2001/XMLSchema" xmlns:p="http://schemas.microsoft.com/office/2006/metadata/properties" xmlns:ns2="4d26f180-144a-42ee-8122-e88c3adfe28e" targetNamespace="http://schemas.microsoft.com/office/2006/metadata/properties" ma:root="true" ma:fieldsID="80c7caf3823bb610896f44c3f67e5a6c" ns2:_="">
    <xsd:import namespace="4d26f180-144a-42ee-8122-e88c3adfe28e"/>
    <xsd:element name="properties">
      <xsd:complexType>
        <xsd:sequence>
          <xsd:element name="documentManagement">
            <xsd:complexType>
              <xsd:all>
                <xsd:element ref="ns2:TaxCatchAll" minOccurs="0"/>
                <xsd:element ref="ns2:TaxCatchAllLabel" minOccurs="0"/>
                <xsd:element ref="ns2:oa1a93a5a7ef480181db2f87de7cba9a" minOccurs="0"/>
                <xsd:element ref="ns2:f2321e7ae57145009a616bed4e4763a0" minOccurs="0"/>
                <xsd:element ref="ns2:jf9d5451340646c7809b6948a13e369a" minOccurs="0"/>
                <xsd:element ref="ns2:e89c4b80759c40b1b9d7062f4c2d89c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f180-144a-42ee-8122-e88c3adfe28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9f62f1a1-bc24-4e06-926a-39012ab4cfea}" ma:internalName="TaxCatchAll" ma:showField="CatchAllData" ma:web="3451958c-6601-4b7b-8281-6611576937c5">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9f62f1a1-bc24-4e06-926a-39012ab4cfea}" ma:internalName="TaxCatchAllLabel" ma:readOnly="true" ma:showField="CatchAllDataLabel" ma:web="3451958c-6601-4b7b-8281-6611576937c5">
      <xsd:complexType>
        <xsd:complexContent>
          <xsd:extension base="dms:MultiChoiceLookup">
            <xsd:sequence>
              <xsd:element name="Value" type="dms:Lookup" maxOccurs="unbounded" minOccurs="0" nillable="true"/>
            </xsd:sequence>
          </xsd:extension>
        </xsd:complexContent>
      </xsd:complexType>
    </xsd:element>
    <xsd:element name="oa1a93a5a7ef480181db2f87de7cba9a" ma:index="9" nillable="true" ma:taxonomy="true" ma:internalName="oa1a93a5a7ef480181db2f87de7cba9a" ma:taxonomyFieldName="Directorate" ma:displayName="Directorate" ma:default="" ma:fieldId="{8a1a93a5-a7ef-4801-81db-2f87de7cba9a}" ma:sspId="301d8099-d132-40b0-ae0a-bd77b23f6837" ma:termSetId="feaa8650-d07a-48f6-97ac-c0e82e8cc1b5" ma:anchorId="00000000-0000-0000-0000-000000000000" ma:open="false" ma:isKeyword="false">
      <xsd:complexType>
        <xsd:sequence>
          <xsd:element ref="pc:Terms" minOccurs="0" maxOccurs="1"/>
        </xsd:sequence>
      </xsd:complexType>
    </xsd:element>
    <xsd:element name="f2321e7ae57145009a616bed4e4763a0" ma:index="11" nillable="true" ma:taxonomy="true" ma:internalName="f2321e7ae57145009a616bed4e4763a0" ma:taxonomyFieldName="OfstedDepartment" ma:displayName="Ofsted Department" ma:default="" ma:fieldId="{f2321e7a-e571-4500-9a61-6bed4e4763a0}" ma:sspId="301d8099-d132-40b0-ae0a-bd77b23f6837" ma:termSetId="feaa8650-d07a-48f6-97ac-c0e82e8cc1b5" ma:anchorId="00000000-0000-0000-0000-000000000000" ma:open="false" ma:isKeyword="false">
      <xsd:complexType>
        <xsd:sequence>
          <xsd:element ref="pc:Terms" minOccurs="0" maxOccurs="1"/>
        </xsd:sequence>
      </xsd:complexType>
    </xsd:element>
    <xsd:element name="jf9d5451340646c7809b6948a13e369a" ma:index="13" nillable="true" ma:taxonomy="true" ma:internalName="jf9d5451340646c7809b6948a13e369a" ma:taxonomyFieldName="OfstedTeam" ma:displayName="Ofsted Team" ma:default="" ma:fieldId="{3f9d5451-3406-46c7-809b-6948a13e369a}" ma:sspId="301d8099-d132-40b0-ae0a-bd77b23f6837" ma:termSetId="feaa8650-d07a-48f6-97ac-c0e82e8cc1b5" ma:anchorId="00000000-0000-0000-0000-000000000000" ma:open="false" ma:isKeyword="false">
      <xsd:complexType>
        <xsd:sequence>
          <xsd:element ref="pc:Terms" minOccurs="0" maxOccurs="1"/>
        </xsd:sequence>
      </xsd:complexType>
    </xsd:element>
    <xsd:element name="e89c4b80759c40b1b9d7062f4c2d89c9" ma:index="16" nillable="true" ma:taxonomy="true" ma:internalName="e89c4b80759c40b1b9d7062f4c2d89c9" ma:taxonomyFieldName="DocumentType" ma:displayName="Document Type" ma:default="" ma:fieldId="{e89c4b80-759c-40b1-b9d7-062f4c2d89c9}" ma:sspId="301d8099-d132-40b0-ae0a-bd77b23f6837" ma:termSetId="da3bd2f9-5d60-4585-8c46-4849b8568b1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C23241819F15F4298CD38877FEE1AB9" ma:contentTypeVersion="21" ma:contentTypeDescription="Create a new document." ma:contentTypeScope="" ma:versionID="b7d41f256901570b0f8103311da85b81">
  <xsd:schema xmlns:xsd="http://www.w3.org/2001/XMLSchema" xmlns:xs="http://www.w3.org/2001/XMLSchema" xmlns:p="http://schemas.microsoft.com/office/2006/metadata/properties" xmlns:ns2="425946b0-1601-4217-976f-dbf873efec4b" xmlns:ns3="4d26f180-144a-42ee-8122-e88c3adfe28e" xmlns:ns4="747c2bcb-6d27-424e-91c2-161c581322eb" targetNamespace="http://schemas.microsoft.com/office/2006/metadata/properties" ma:root="true" ma:fieldsID="e9674ed57aaa8dce67a469c6593f950d" ns2:_="" ns3:_="" ns4:_="">
    <xsd:import namespace="425946b0-1601-4217-976f-dbf873efec4b"/>
    <xsd:import namespace="4d26f180-144a-42ee-8122-e88c3adfe28e"/>
    <xsd:import namespace="747c2bcb-6d27-424e-91c2-161c581322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4:EventNumber" minOccurs="0"/>
                <xsd:element ref="ns4:DocTyp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946b0-1601-4217-976f-dbf873ef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1d8099-d132-40b0-ae0a-bd77b23f68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6f180-144a-42ee-8122-e88c3adfe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482057-7307-4655-a39a-d224745eb04d}" ma:internalName="TaxCatchAll" ma:showField="CatchAllData" ma:web="747c2bcb-6d27-424e-91c2-161c581322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7c2bcb-6d27-424e-91c2-161c581322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EventNumber" ma:index="20" nillable="true" ma:displayName="EventNumber" ma:default="" ma:description="Event number of the document" ma:internalName="EventNumber0">
      <xsd:simpleType>
        <xsd:restriction base="dms:Text">
          <xsd:maxLength value="255"/>
        </xsd:restriction>
      </xsd:simpleType>
    </xsd:element>
    <xsd:element name="DocType" ma:index="21" nillable="true" ma:displayName="DocType" ma:default="" ma:description="Type of document" ma:indexed="true" ma:internalName="DocTyp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8D4A5-A78A-4617-A927-3AEDB4CF9DC8}">
  <ds:schemaRefs>
    <ds:schemaRef ds:uri="http://schemas.microsoft.com/office/2006/metadata/properties"/>
    <ds:schemaRef ds:uri="http://schemas.microsoft.com/office/infopath/2007/PartnerControls"/>
    <ds:schemaRef ds:uri="4d26f180-144a-42ee-8122-e88c3adfe28e"/>
  </ds:schemaRefs>
</ds:datastoreItem>
</file>

<file path=customXml/itemProps2.xml><?xml version="1.0" encoding="utf-8"?>
<ds:datastoreItem xmlns:ds="http://schemas.openxmlformats.org/officeDocument/2006/customXml" ds:itemID="{F3B28DF4-F97D-4981-9139-25BA1BFBD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6f180-144a-42ee-8122-e88c3adf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BA977-AD34-4539-81ED-D52D918E6AEF}"/>
</file>

<file path=customXml/itemProps4.xml><?xml version="1.0" encoding="utf-8"?>
<ds:datastoreItem xmlns:ds="http://schemas.openxmlformats.org/officeDocument/2006/customXml" ds:itemID="{FE88F8C5-43C7-4D94-BD28-32506D9D806E}">
  <ds:schemaRefs>
    <ds:schemaRef ds:uri="http://schemas.microsoft.com/sharepoint/v3/contenttype/forms"/>
  </ds:schemaRefs>
</ds:datastoreItem>
</file>

<file path=docMetadata/LabelInfo.xml><?xml version="1.0" encoding="utf-8"?>
<clbl:labelList xmlns:clbl="http://schemas.microsoft.com/office/2020/mipLabelMetadata">
  <clbl:label id="{2c0e2b5a-c0ce-4b9e-ae7d-2a8d18376f22}" enabled="1" method="Privileged" siteId="{a708279d-de88-4b62-9560-85a6be8c08cc}" removed="0"/>
</clbl:labelList>
</file>

<file path=docProps/app.xml><?xml version="1.0" encoding="utf-8"?>
<Properties xmlns="http://schemas.openxmlformats.org/officeDocument/2006/extended-properties" xmlns:vt="http://schemas.openxmlformats.org/officeDocument/2006/docPropsVTypes">
  <Template>Normal</Template>
  <TotalTime>12</TotalTime>
  <Pages>8</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Practitioner survey-084036.docx</dc:title>
  <dc:subject/>
  <dc:creator>Rebecca O'Brien</dc:creator>
  <cp:keywords/>
  <dc:description/>
  <cp:lastModifiedBy>Jonathan Hillier</cp:lastModifiedBy>
  <cp:revision>10</cp:revision>
  <dcterms:created xsi:type="dcterms:W3CDTF">2024-12-27T13:27:00Z</dcterms:created>
  <dcterms:modified xsi:type="dcterms:W3CDTF">2026-06-19T10:59:00Z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0x0101006C23241819F15F4298CD38877FEE1AB9</vt:lpwstr>
  </property>
  <property fmtid="{D5CDD505-2E9C-101B-9397-08002B2CF9AE}" pid="3" name="MediaServiceImageTags">
    <vt:lpwstr/>
  </property>
  <property fmtid="{D5CDD505-2E9C-101B-9397-08002B2CF9AE}" pid="4" name="OfstedDepartment">
    <vt:lpwstr/>
  </property>
  <property fmtid="{D5CDD505-2E9C-101B-9397-08002B2CF9AE}" pid="5" name="Directorate">
    <vt:lpwstr/>
  </property>
  <property fmtid="{D5CDD505-2E9C-101B-9397-08002B2CF9AE}" pid="6" name="lcf76f155ced4ddcb4097134ff3c332f">
    <vt:lpwstr/>
  </property>
  <property fmtid="{D5CDD505-2E9C-101B-9397-08002B2CF9AE}" pid="7" name="OfstedTeam">
    <vt:lpwstr/>
  </property>
  <property fmtid="{D5CDD505-2E9C-101B-9397-08002B2CF9AE}" pid="8" name="DocumentType">
    <vt:lpwstr/>
  </property>
</Properties>
</file>